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1E" w:rsidRDefault="0019051E" w:rsidP="0019051E">
      <w:pPr>
        <w:spacing w:line="300" w:lineRule="exact"/>
        <w:jc w:val="right"/>
      </w:pPr>
      <w:r>
        <w:t>Утверждаю:</w:t>
      </w:r>
    </w:p>
    <w:p w:rsidR="0019051E" w:rsidRDefault="0019051E" w:rsidP="0019051E">
      <w:pPr>
        <w:spacing w:line="300" w:lineRule="exact"/>
        <w:jc w:val="right"/>
      </w:pPr>
      <w:r>
        <w:t>Директор школы</w:t>
      </w:r>
    </w:p>
    <w:p w:rsidR="0019051E" w:rsidRDefault="0019051E" w:rsidP="0019051E">
      <w:pPr>
        <w:spacing w:line="300" w:lineRule="exact"/>
        <w:jc w:val="right"/>
      </w:pPr>
    </w:p>
    <w:p w:rsidR="0019051E" w:rsidRDefault="0019051E" w:rsidP="0019051E">
      <w:pPr>
        <w:spacing w:line="300" w:lineRule="exact"/>
        <w:jc w:val="right"/>
      </w:pPr>
      <w:r>
        <w:t xml:space="preserve">__________Н.Н. </w:t>
      </w:r>
      <w:proofErr w:type="spellStart"/>
      <w:r>
        <w:t>Сечина</w:t>
      </w:r>
      <w:proofErr w:type="spellEnd"/>
    </w:p>
    <w:p w:rsidR="0019051E" w:rsidRDefault="0019051E" w:rsidP="0019051E">
      <w:pPr>
        <w:pStyle w:val="a3"/>
        <w:spacing w:line="300" w:lineRule="exact"/>
        <w:outlineLvl w:val="0"/>
      </w:pPr>
    </w:p>
    <w:p w:rsidR="0019051E" w:rsidRPr="00ED6E5B" w:rsidRDefault="0019051E" w:rsidP="0019051E">
      <w:pPr>
        <w:pStyle w:val="a3"/>
        <w:spacing w:line="300" w:lineRule="exact"/>
        <w:outlineLvl w:val="0"/>
        <w:rPr>
          <w:spacing w:val="60"/>
        </w:rPr>
      </w:pPr>
      <w:r w:rsidRPr="00ED6E5B">
        <w:rPr>
          <w:spacing w:val="60"/>
        </w:rPr>
        <w:t>ПЛАН</w:t>
      </w:r>
    </w:p>
    <w:p w:rsidR="0019051E" w:rsidRDefault="0019051E" w:rsidP="0019051E">
      <w:pPr>
        <w:spacing w:line="300" w:lineRule="exact"/>
        <w:jc w:val="center"/>
        <w:rPr>
          <w:b/>
        </w:rPr>
      </w:pPr>
      <w:r>
        <w:rPr>
          <w:b/>
        </w:rPr>
        <w:t>мероприятий по подготовке и проведению празднования</w:t>
      </w:r>
    </w:p>
    <w:p w:rsidR="0019051E" w:rsidRDefault="0019051E" w:rsidP="0019051E">
      <w:pPr>
        <w:spacing w:line="300" w:lineRule="exact"/>
        <w:jc w:val="center"/>
        <w:rPr>
          <w:b/>
        </w:rPr>
      </w:pPr>
      <w:r w:rsidRPr="000A11C7">
        <w:rPr>
          <w:b/>
        </w:rPr>
        <w:t>7</w:t>
      </w:r>
      <w:r>
        <w:rPr>
          <w:b/>
        </w:rPr>
        <w:t>5-й годовщины Победы в Великой Отечественной войне</w:t>
      </w:r>
    </w:p>
    <w:p w:rsidR="0019051E" w:rsidRDefault="0019051E" w:rsidP="0019051E">
      <w:pPr>
        <w:spacing w:line="300" w:lineRule="exact"/>
        <w:jc w:val="center"/>
        <w:rPr>
          <w:b/>
        </w:rPr>
      </w:pPr>
      <w:r>
        <w:rPr>
          <w:b/>
        </w:rPr>
        <w:t>1941 – 1945 годов</w:t>
      </w:r>
    </w:p>
    <w:p w:rsidR="009D37CE" w:rsidRDefault="009D37CE"/>
    <w:tbl>
      <w:tblPr>
        <w:tblW w:w="11029" w:type="dxa"/>
        <w:tblInd w:w="-998" w:type="dxa"/>
        <w:tblLayout w:type="fixed"/>
        <w:tblLook w:val="04A0"/>
      </w:tblPr>
      <w:tblGrid>
        <w:gridCol w:w="951"/>
        <w:gridCol w:w="4011"/>
        <w:gridCol w:w="2098"/>
        <w:gridCol w:w="1559"/>
        <w:gridCol w:w="2410"/>
      </w:tblGrid>
      <w:tr w:rsidR="0019051E" w:rsidRPr="0019051E" w:rsidTr="00C82271">
        <w:trPr>
          <w:trHeight w:val="11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b/>
                <w:bCs/>
                <w:color w:val="000000"/>
              </w:rPr>
            </w:pPr>
            <w:r w:rsidRPr="0019051E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b/>
                <w:bCs/>
                <w:color w:val="000000"/>
              </w:rPr>
            </w:pPr>
            <w:r w:rsidRPr="0019051E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b/>
                <w:bCs/>
                <w:color w:val="000000"/>
              </w:rPr>
            </w:pPr>
            <w:r w:rsidRPr="0019051E">
              <w:rPr>
                <w:b/>
                <w:bCs/>
                <w:color w:val="000000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b/>
                <w:bCs/>
                <w:color w:val="000000"/>
              </w:rPr>
            </w:pPr>
            <w:r w:rsidRPr="0019051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b/>
                <w:bCs/>
                <w:color w:val="000000"/>
              </w:rPr>
            </w:pPr>
            <w:r w:rsidRPr="0019051E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19051E" w:rsidRPr="0019051E" w:rsidTr="00C8227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C82271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 xml:space="preserve">Пробег памяти Ф.И. </w:t>
            </w:r>
            <w:proofErr w:type="spellStart"/>
            <w:r w:rsidRPr="0019051E">
              <w:rPr>
                <w:color w:val="000000"/>
              </w:rPr>
              <w:t>Толбухина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Сборная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F011CA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19051E" w:rsidRPr="0019051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Учителя физической культуры</w:t>
            </w:r>
          </w:p>
        </w:tc>
      </w:tr>
      <w:tr w:rsidR="0019051E" w:rsidRPr="0019051E" w:rsidTr="00C82271">
        <w:trPr>
          <w:trHeight w:val="10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C82271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 xml:space="preserve">Участие в  общепоселковых субботниках (уборка </w:t>
            </w:r>
            <w:r w:rsidR="00C82271">
              <w:rPr>
                <w:color w:val="000000"/>
              </w:rPr>
              <w:t>мемориального комплекса</w:t>
            </w:r>
            <w:proofErr w:type="gramStart"/>
            <w:r w:rsidR="00C82271">
              <w:rPr>
                <w:color w:val="000000"/>
              </w:rPr>
              <w:t xml:space="preserve"> </w:t>
            </w:r>
            <w:r w:rsidRPr="0019051E">
              <w:rPr>
                <w:color w:val="000000"/>
              </w:rPr>
              <w:t>,</w:t>
            </w:r>
            <w:proofErr w:type="gramEnd"/>
            <w:r w:rsidRPr="0019051E">
              <w:rPr>
                <w:color w:val="000000"/>
              </w:rPr>
              <w:t xml:space="preserve"> 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Совет старшеклассников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Октя</w:t>
            </w:r>
            <w:bookmarkStart w:id="0" w:name="_GoBack"/>
            <w:bookmarkEnd w:id="0"/>
            <w:r w:rsidRPr="0019051E">
              <w:rPr>
                <w:color w:val="000000"/>
              </w:rPr>
              <w:t>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1E" w:rsidRPr="0019051E" w:rsidRDefault="0019051E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</w:t>
            </w:r>
          </w:p>
        </w:tc>
      </w:tr>
      <w:tr w:rsidR="00F011CA" w:rsidRPr="0019051E" w:rsidTr="00C82271">
        <w:trPr>
          <w:trHeight w:val="103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Конкурс чтецов «Строки, опаленные войной»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</w:t>
            </w:r>
            <w:r w:rsidRPr="0019051E">
              <w:rPr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Педагог организатор Учителя русского языка</w:t>
            </w:r>
          </w:p>
        </w:tc>
      </w:tr>
      <w:tr w:rsidR="00F011CA" w:rsidRPr="0019051E" w:rsidTr="00C8227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Уроки мужества «В жизни всегда есть место  подвигу»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                                   Классные руководители</w:t>
            </w:r>
          </w:p>
        </w:tc>
      </w:tr>
      <w:tr w:rsidR="00F011CA" w:rsidRPr="0019051E" w:rsidTr="00C8227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Формирование стенда " Хронология победы</w:t>
            </w:r>
            <w:proofErr w:type="gramStart"/>
            <w:r w:rsidRPr="0019051E">
              <w:rPr>
                <w:color w:val="000000"/>
              </w:rPr>
              <w:t>"п</w:t>
            </w:r>
            <w:proofErr w:type="gramEnd"/>
            <w:r w:rsidRPr="0019051E">
              <w:rPr>
                <w:color w:val="000000"/>
              </w:rPr>
              <w:t>освященные 75 –</w:t>
            </w:r>
            <w:proofErr w:type="spellStart"/>
            <w:r w:rsidRPr="0019051E">
              <w:rPr>
                <w:color w:val="000000"/>
              </w:rPr>
              <w:t>летию</w:t>
            </w:r>
            <w:proofErr w:type="spellEnd"/>
            <w:r w:rsidRPr="0019051E">
              <w:rPr>
                <w:color w:val="000000"/>
              </w:rPr>
              <w:t xml:space="preserve"> освобождения от немецких захватчиков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Совет старшеклассников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</w:t>
            </w:r>
          </w:p>
        </w:tc>
      </w:tr>
      <w:tr w:rsidR="00F011CA" w:rsidRPr="0019051E" w:rsidTr="00C8227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Конкурс патриотической песни «Песни, которой не будет конца»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 xml:space="preserve"> Педагог организатор Учитель музыки</w:t>
            </w:r>
          </w:p>
        </w:tc>
      </w:tr>
      <w:tr w:rsidR="00F011CA" w:rsidRPr="0019051E" w:rsidTr="00C82271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proofErr w:type="gramStart"/>
            <w:r w:rsidRPr="0019051E">
              <w:rPr>
                <w:color w:val="000000"/>
              </w:rPr>
              <w:t>Тематические</w:t>
            </w:r>
            <w:proofErr w:type="gramEnd"/>
            <w:r w:rsidRPr="0019051E">
              <w:rPr>
                <w:color w:val="000000"/>
              </w:rPr>
              <w:t xml:space="preserve"> </w:t>
            </w:r>
            <w:proofErr w:type="spellStart"/>
            <w:r w:rsidRPr="0019051E">
              <w:rPr>
                <w:color w:val="000000"/>
              </w:rPr>
              <w:t>кинопоказы</w:t>
            </w:r>
            <w:proofErr w:type="spellEnd"/>
            <w:r w:rsidRPr="0019051E">
              <w:rPr>
                <w:color w:val="000000"/>
              </w:rPr>
              <w:t xml:space="preserve"> художественных и хроникально-документальных фильмов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</w:t>
            </w:r>
            <w:r>
              <w:rPr>
                <w:color w:val="000000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                                   Классные руководители</w:t>
            </w:r>
          </w:p>
        </w:tc>
      </w:tr>
      <w:tr w:rsidR="00F011CA" w:rsidRPr="0019051E" w:rsidTr="00C82271">
        <w:trPr>
          <w:trHeight w:val="10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Общешкольный классный час «День снятия блокады Ленинграда».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</w:t>
            </w:r>
            <w:r>
              <w:rPr>
                <w:color w:val="000000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                                   Классные руководители</w:t>
            </w:r>
          </w:p>
        </w:tc>
      </w:tr>
      <w:tr w:rsidR="00F011CA" w:rsidRPr="0019051E" w:rsidTr="00C8227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Месячник оборонно-массовой работы:- уроки мужества «Партизанское движение в годы войны - рассказы о героях войны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                                   Классные руководители</w:t>
            </w:r>
          </w:p>
        </w:tc>
      </w:tr>
      <w:tr w:rsidR="00F011CA" w:rsidRPr="0019051E" w:rsidTr="00C8227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«Дороги фронтовые» - общешкольный классный час, посвященный героическим событиям Сталинградской битвы».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                                   Классные руководители</w:t>
            </w:r>
          </w:p>
        </w:tc>
      </w:tr>
      <w:tr w:rsidR="00F011CA" w:rsidRPr="0019051E" w:rsidTr="00C82271">
        <w:trPr>
          <w:trHeight w:val="8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 xml:space="preserve">Классные часы, посвященные дню Защитников Отечества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                                   Классные руководители</w:t>
            </w:r>
          </w:p>
        </w:tc>
      </w:tr>
      <w:tr w:rsidR="00F011CA" w:rsidRPr="0019051E" w:rsidTr="00C82271">
        <w:trPr>
          <w:trHeight w:val="8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Лыжный поход  «Лыжня Победы»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Февраль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                                   Классные руководители</w:t>
            </w:r>
          </w:p>
        </w:tc>
      </w:tr>
      <w:tr w:rsidR="00F011CA" w:rsidRPr="0019051E" w:rsidTr="00C8227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и проведение литературно-художественной композиции «Минувших лет святая память»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Февраль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                                   Классные руководители</w:t>
            </w:r>
          </w:p>
        </w:tc>
      </w:tr>
      <w:tr w:rsidR="00F011CA" w:rsidRPr="0019051E" w:rsidTr="00C8227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и проведение круглого стола старшеклассников «Уроки войны. Уроки Победы»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Педагог-организатор                   Учитель истории</w:t>
            </w:r>
          </w:p>
        </w:tc>
      </w:tr>
      <w:tr w:rsidR="00F011CA" w:rsidRPr="0019051E" w:rsidTr="00C8227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 xml:space="preserve">Организация и проведение </w:t>
            </w:r>
            <w:proofErr w:type="spellStart"/>
            <w:proofErr w:type="gramStart"/>
            <w:r w:rsidRPr="0019051E">
              <w:rPr>
                <w:color w:val="000000"/>
              </w:rPr>
              <w:t>социальное-патриотической</w:t>
            </w:r>
            <w:proofErr w:type="spellEnd"/>
            <w:proofErr w:type="gramEnd"/>
            <w:r w:rsidRPr="0019051E">
              <w:rPr>
                <w:color w:val="000000"/>
              </w:rPr>
              <w:t xml:space="preserve"> акции «День призывника»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9-11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Педагог организатор</w:t>
            </w:r>
          </w:p>
        </w:tc>
      </w:tr>
      <w:tr w:rsidR="00F011CA" w:rsidRPr="0019051E" w:rsidTr="00C8227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Посещение музея боевой славы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3-9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Март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Педагог организатор</w:t>
            </w:r>
          </w:p>
        </w:tc>
      </w:tr>
      <w:tr w:rsidR="00F011CA" w:rsidRPr="0019051E" w:rsidTr="00C8227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и проведение конкурса творческих работ «Полководцы Великой Отечественной войны»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5-9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Педагог-организатор                   Учитель истории</w:t>
            </w:r>
          </w:p>
        </w:tc>
      </w:tr>
      <w:tr w:rsidR="00F011CA" w:rsidRPr="0019051E" w:rsidTr="00C8227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и проведение конкурса компьютерных презентаций «Города-герои»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7-8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Апрель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Педагог-организатор                   Учитель истории</w:t>
            </w:r>
          </w:p>
        </w:tc>
      </w:tr>
      <w:tr w:rsidR="00F011CA" w:rsidRPr="0019051E" w:rsidTr="00C82271">
        <w:trPr>
          <w:trHeight w:val="9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7B6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Подготовка стенда к 75-й годовщины Победы в Великой Отечественной войне 1941 –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Совет старшеклассников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Апрель </w:t>
            </w:r>
            <w:r w:rsidR="00F011CA" w:rsidRPr="0019051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Педагог организатор</w:t>
            </w:r>
          </w:p>
        </w:tc>
      </w:tr>
      <w:tr w:rsidR="00F011CA" w:rsidRPr="0019051E" w:rsidTr="00C82271">
        <w:trPr>
          <w:trHeight w:val="112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Оформление открыток-поздравлений ко Дню Победы для ветеранов войны, жителей сельского поселения. Поздравление ветеранов.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</w:t>
            </w:r>
            <w:r w:rsidR="006F4514" w:rsidRPr="0019051E">
              <w:rPr>
                <w:color w:val="000000"/>
              </w:rPr>
              <w:t>Апрель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Педагог организатор</w:t>
            </w:r>
          </w:p>
        </w:tc>
      </w:tr>
      <w:tr w:rsidR="00F011CA" w:rsidRPr="0019051E" w:rsidTr="00C8227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Проектная деятельность – проект «Боевая медаль моих предков», «Мой прадед  был на войне»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Апрель </w:t>
            </w:r>
            <w:r w:rsidR="00F011CA" w:rsidRPr="0019051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Педагог-организатор                   Учитель истории</w:t>
            </w:r>
          </w:p>
        </w:tc>
      </w:tr>
      <w:tr w:rsidR="00F011CA" w:rsidRPr="0019051E" w:rsidTr="00C82271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Библиотечный час «Советские писатели о войне»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Апрель </w:t>
            </w:r>
            <w:r w:rsidR="00F011CA" w:rsidRPr="0019051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Библиотекарь</w:t>
            </w:r>
          </w:p>
        </w:tc>
      </w:tr>
      <w:tr w:rsidR="00F011CA" w:rsidRPr="0019051E" w:rsidTr="00C8227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Участие в митинге «День Победы»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Педагог организатор</w:t>
            </w:r>
          </w:p>
        </w:tc>
      </w:tr>
      <w:tr w:rsidR="00F011CA" w:rsidRPr="0019051E" w:rsidTr="00C8227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Шествие «Бессмертный  полк»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</w:t>
            </w:r>
            <w:r w:rsidR="006F4514" w:rsidRPr="0019051E"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Педагог организатор</w:t>
            </w:r>
          </w:p>
        </w:tc>
      </w:tr>
      <w:tr w:rsidR="00F011CA" w:rsidRPr="0019051E" w:rsidTr="00C82271">
        <w:trPr>
          <w:trHeight w:val="7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Соревнования по строевой подготовке «Парад песни и строя»  к 9 мая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 </w:t>
            </w:r>
            <w:r w:rsidR="006F4514" w:rsidRPr="0019051E"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Учитель физической культуры</w:t>
            </w:r>
          </w:p>
        </w:tc>
      </w:tr>
      <w:tr w:rsidR="00F011CA" w:rsidRPr="0019051E" w:rsidTr="00C82271">
        <w:trPr>
          <w:trHeight w:val="7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Принимать участие в муниципальных мероприятиях, посвящённых Дню Победы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6F4514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Май</w:t>
            </w:r>
            <w:r w:rsidR="00F011CA" w:rsidRPr="0019051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CA" w:rsidRPr="0019051E" w:rsidRDefault="00F011CA" w:rsidP="0019051E">
            <w:pPr>
              <w:jc w:val="center"/>
              <w:rPr>
                <w:color w:val="000000"/>
              </w:rPr>
            </w:pPr>
            <w:r w:rsidRPr="0019051E">
              <w:rPr>
                <w:color w:val="000000"/>
              </w:rPr>
              <w:t>Заместитель директора по УВР Педагог организатор</w:t>
            </w:r>
          </w:p>
        </w:tc>
      </w:tr>
    </w:tbl>
    <w:p w:rsidR="0019051E" w:rsidRDefault="0019051E"/>
    <w:sectPr w:rsidR="0019051E" w:rsidSect="00E5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0325C"/>
    <w:rsid w:val="0019051E"/>
    <w:rsid w:val="003A452F"/>
    <w:rsid w:val="006F4514"/>
    <w:rsid w:val="009D37CE"/>
    <w:rsid w:val="00A0325C"/>
    <w:rsid w:val="00C82271"/>
    <w:rsid w:val="00E57631"/>
    <w:rsid w:val="00F0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9051E"/>
    <w:pPr>
      <w:jc w:val="center"/>
    </w:pPr>
    <w:rPr>
      <w:b/>
      <w:spacing w:val="160"/>
    </w:rPr>
  </w:style>
  <w:style w:type="paragraph" w:styleId="a4">
    <w:name w:val="Title"/>
    <w:basedOn w:val="a"/>
    <w:next w:val="a"/>
    <w:link w:val="a5"/>
    <w:uiPriority w:val="10"/>
    <w:qFormat/>
    <w:rsid w:val="001905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905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есина</dc:creator>
  <cp:lastModifiedBy>User</cp:lastModifiedBy>
  <cp:revision>2</cp:revision>
  <cp:lastPrinted>2019-10-18T10:26:00Z</cp:lastPrinted>
  <dcterms:created xsi:type="dcterms:W3CDTF">2019-10-18T10:27:00Z</dcterms:created>
  <dcterms:modified xsi:type="dcterms:W3CDTF">2019-10-18T10:27:00Z</dcterms:modified>
</cp:coreProperties>
</file>