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Look w:val="01E0" w:firstRow="1" w:lastRow="1" w:firstColumn="1" w:lastColumn="1" w:noHBand="0" w:noVBand="0"/>
      </w:tblPr>
      <w:tblGrid>
        <w:gridCol w:w="5171"/>
        <w:gridCol w:w="5461"/>
      </w:tblGrid>
      <w:tr w:rsidR="00B74AAC" w:rsidRPr="00EB788B" w:rsidTr="008311BA">
        <w:tc>
          <w:tcPr>
            <w:tcW w:w="10632" w:type="dxa"/>
            <w:gridSpan w:val="2"/>
            <w:hideMark/>
          </w:tcPr>
          <w:p w:rsidR="00B74AAC" w:rsidRPr="00EB788B" w:rsidRDefault="00B74AAC" w:rsidP="00831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78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Муниципальное общеобразовательное учреждение</w:t>
            </w:r>
            <w:r w:rsidRPr="00EB78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br/>
              <w:t>«</w:t>
            </w:r>
            <w:proofErr w:type="spellStart"/>
            <w:r w:rsidRPr="00EB78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Лучинская</w:t>
            </w:r>
            <w:proofErr w:type="spellEnd"/>
            <w:r w:rsidRPr="00EB78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средняя школа»</w:t>
            </w:r>
            <w:r w:rsidRPr="00EB788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br/>
              <w:t>Ярославского муниципального района</w:t>
            </w:r>
          </w:p>
        </w:tc>
      </w:tr>
      <w:tr w:rsidR="00B74AAC" w:rsidRPr="00EB788B" w:rsidTr="008311BA">
        <w:tc>
          <w:tcPr>
            <w:tcW w:w="5171" w:type="dxa"/>
            <w:hideMark/>
          </w:tcPr>
          <w:p w:rsidR="00B74AAC" w:rsidRPr="00EB788B" w:rsidRDefault="00B74AAC" w:rsidP="00831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8B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5461" w:type="dxa"/>
            <w:hideMark/>
          </w:tcPr>
          <w:p w:rsidR="00B74AAC" w:rsidRPr="00EB788B" w:rsidRDefault="00B74AAC" w:rsidP="008311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88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</w:tr>
      <w:tr w:rsidR="00B74AAC" w:rsidRPr="00EB788B" w:rsidTr="008311BA">
        <w:tc>
          <w:tcPr>
            <w:tcW w:w="5171" w:type="dxa"/>
            <w:hideMark/>
          </w:tcPr>
          <w:p w:rsidR="00B74AAC" w:rsidRPr="00EB788B" w:rsidRDefault="00B74AAC" w:rsidP="00831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8B">
              <w:rPr>
                <w:rFonts w:ascii="Times New Roman" w:hAnsi="Times New Roman"/>
                <w:sz w:val="24"/>
                <w:szCs w:val="24"/>
              </w:rPr>
              <w:t>на заседании педсовета школы</w:t>
            </w:r>
          </w:p>
        </w:tc>
        <w:tc>
          <w:tcPr>
            <w:tcW w:w="5461" w:type="dxa"/>
            <w:hideMark/>
          </w:tcPr>
          <w:p w:rsidR="00B74AAC" w:rsidRPr="00EB788B" w:rsidRDefault="00B74AAC" w:rsidP="008311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88B">
              <w:rPr>
                <w:rFonts w:ascii="Times New Roman" w:hAnsi="Times New Roman"/>
                <w:sz w:val="24"/>
                <w:szCs w:val="24"/>
              </w:rPr>
              <w:t>приказом №82/4-о.д.__</w:t>
            </w:r>
          </w:p>
        </w:tc>
      </w:tr>
      <w:tr w:rsidR="00B74AAC" w:rsidRPr="00EB788B" w:rsidTr="008311BA">
        <w:tc>
          <w:tcPr>
            <w:tcW w:w="5171" w:type="dxa"/>
            <w:hideMark/>
          </w:tcPr>
          <w:p w:rsidR="00B74AAC" w:rsidRPr="00EB788B" w:rsidRDefault="00B74AAC" w:rsidP="00831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8B">
              <w:rPr>
                <w:rFonts w:ascii="Times New Roman" w:hAnsi="Times New Roman"/>
                <w:sz w:val="24"/>
                <w:szCs w:val="24"/>
              </w:rPr>
              <w:t>протокол №_2_</w:t>
            </w:r>
          </w:p>
        </w:tc>
        <w:tc>
          <w:tcPr>
            <w:tcW w:w="5461" w:type="dxa"/>
            <w:hideMark/>
          </w:tcPr>
          <w:p w:rsidR="00B74AAC" w:rsidRPr="00EB788B" w:rsidRDefault="00B74AAC" w:rsidP="008311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88B">
              <w:rPr>
                <w:rFonts w:ascii="Times New Roman" w:hAnsi="Times New Roman"/>
                <w:sz w:val="24"/>
                <w:szCs w:val="24"/>
              </w:rPr>
              <w:t>от «01»_09__2020г.</w:t>
            </w:r>
          </w:p>
        </w:tc>
      </w:tr>
      <w:tr w:rsidR="00B74AAC" w:rsidRPr="00EB788B" w:rsidTr="008311BA">
        <w:tc>
          <w:tcPr>
            <w:tcW w:w="5171" w:type="dxa"/>
            <w:hideMark/>
          </w:tcPr>
          <w:p w:rsidR="00B74AAC" w:rsidRPr="00EB788B" w:rsidRDefault="00B74AAC" w:rsidP="00831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88B">
              <w:rPr>
                <w:rFonts w:ascii="Times New Roman" w:hAnsi="Times New Roman"/>
                <w:sz w:val="24"/>
                <w:szCs w:val="24"/>
              </w:rPr>
              <w:t>от «_01»___09___2020 г.</w:t>
            </w:r>
          </w:p>
        </w:tc>
        <w:tc>
          <w:tcPr>
            <w:tcW w:w="5461" w:type="dxa"/>
            <w:hideMark/>
          </w:tcPr>
          <w:p w:rsidR="00B74AAC" w:rsidRPr="00EB788B" w:rsidRDefault="00B74AAC" w:rsidP="008311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88B">
              <w:rPr>
                <w:rFonts w:ascii="Times New Roman" w:hAnsi="Times New Roman"/>
                <w:sz w:val="24"/>
                <w:szCs w:val="24"/>
              </w:rPr>
              <w:t xml:space="preserve">Директор школы __________ Н.Н. </w:t>
            </w:r>
            <w:proofErr w:type="spellStart"/>
            <w:r w:rsidRPr="00EB788B">
              <w:rPr>
                <w:rFonts w:ascii="Times New Roman" w:hAnsi="Times New Roman"/>
                <w:sz w:val="24"/>
                <w:szCs w:val="24"/>
              </w:rPr>
              <w:t>Сечина</w:t>
            </w:r>
            <w:proofErr w:type="spellEnd"/>
          </w:p>
        </w:tc>
      </w:tr>
    </w:tbl>
    <w:p w:rsidR="00B74AAC" w:rsidRDefault="00B74AAC" w:rsidP="00B74AAC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95307" w:rsidRDefault="00E95307" w:rsidP="00B74AAC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4A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</w:t>
      </w:r>
      <w:r w:rsidRPr="00B74A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bookmarkStart w:id="0" w:name="_Hlk6606783"/>
      <w:r w:rsidRPr="00B74A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комиссии по урегулированию споров </w:t>
      </w:r>
      <w:r w:rsidRPr="00B74A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между участниками образовательных отношений</w:t>
      </w:r>
      <w:bookmarkEnd w:id="0"/>
    </w:p>
    <w:p w:rsidR="00B74AAC" w:rsidRPr="00B74AAC" w:rsidRDefault="00B74AAC" w:rsidP="00B74AAC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95307" w:rsidRPr="00B74AAC" w:rsidRDefault="00E95307" w:rsidP="00B74AAC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AA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1.1. Положение о комиссии по урегулированию споров между участниками образовательных отношений (далее – положение) разработано в соответствии с Федеральным законом от 29.12.2012 № 273-ФЗ «Об обра</w:t>
      </w:r>
      <w:r w:rsidR="00B74AAC">
        <w:rPr>
          <w:rFonts w:ascii="Times New Roman" w:hAnsi="Times New Roman" w:cs="Times New Roman"/>
          <w:sz w:val="24"/>
          <w:szCs w:val="24"/>
        </w:rPr>
        <w:t>зовании в Российской Федерации»</w:t>
      </w:r>
      <w:r w:rsidRPr="00B74AAC">
        <w:rPr>
          <w:rFonts w:ascii="Times New Roman" w:hAnsi="Times New Roman" w:cs="Times New Roman"/>
          <w:sz w:val="24"/>
          <w:szCs w:val="24"/>
        </w:rPr>
        <w:t xml:space="preserve"> и уставом МОУ «</w:t>
      </w:r>
      <w:proofErr w:type="spellStart"/>
      <w:r w:rsidR="00B74AAC">
        <w:rPr>
          <w:rFonts w:ascii="Times New Roman" w:hAnsi="Times New Roman" w:cs="Times New Roman"/>
          <w:sz w:val="24"/>
          <w:szCs w:val="24"/>
        </w:rPr>
        <w:t>Лучинская</w:t>
      </w:r>
      <w:proofErr w:type="spellEnd"/>
      <w:r w:rsidR="00B74AAC">
        <w:rPr>
          <w:rFonts w:ascii="Times New Roman" w:hAnsi="Times New Roman" w:cs="Times New Roman"/>
          <w:sz w:val="24"/>
          <w:szCs w:val="24"/>
        </w:rPr>
        <w:t xml:space="preserve"> СШ</w:t>
      </w:r>
      <w:r w:rsidRPr="00B74AAC">
        <w:rPr>
          <w:rFonts w:ascii="Times New Roman" w:hAnsi="Times New Roman" w:cs="Times New Roman"/>
          <w:sz w:val="24"/>
          <w:szCs w:val="24"/>
        </w:rPr>
        <w:t>»</w:t>
      </w:r>
      <w:r w:rsidR="00B74AAC">
        <w:rPr>
          <w:rFonts w:ascii="Times New Roman" w:hAnsi="Times New Roman" w:cs="Times New Roman"/>
          <w:sz w:val="24"/>
          <w:szCs w:val="24"/>
        </w:rPr>
        <w:t xml:space="preserve"> ЯМР </w:t>
      </w:r>
      <w:r w:rsidRPr="00B74AAC">
        <w:rPr>
          <w:rFonts w:ascii="Times New Roman" w:hAnsi="Times New Roman" w:cs="Times New Roman"/>
          <w:sz w:val="24"/>
          <w:szCs w:val="24"/>
        </w:rPr>
        <w:t>(далее – школа).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 xml:space="preserve">1.2. Комиссия по урегулированию споров между участниками образовательных отношений (далее – комиссия) создается в целях </w:t>
      </w:r>
      <w:bookmarkStart w:id="1" w:name="_Hlk6607024"/>
      <w:r w:rsidRPr="00B74AAC">
        <w:rPr>
          <w:rFonts w:ascii="Times New Roman" w:hAnsi="Times New Roman" w:cs="Times New Roman"/>
          <w:sz w:val="24"/>
          <w:szCs w:val="24"/>
        </w:rPr>
        <w:t xml:space="preserve">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B74AA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74AAC">
        <w:rPr>
          <w:rFonts w:ascii="Times New Roman" w:hAnsi="Times New Roman" w:cs="Times New Roman"/>
          <w:sz w:val="24"/>
          <w:szCs w:val="24"/>
        </w:rPr>
        <w:t xml:space="preserve"> обучающимся дисциплинарного взыскания</w:t>
      </w:r>
      <w:bookmarkEnd w:id="1"/>
      <w:r w:rsidRPr="00B74AAC">
        <w:rPr>
          <w:rFonts w:ascii="Times New Roman" w:hAnsi="Times New Roman" w:cs="Times New Roman"/>
          <w:sz w:val="24"/>
          <w:szCs w:val="24"/>
        </w:rPr>
        <w:t>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 xml:space="preserve">1.3. В своей деятельности комиссия руководствуется законодательством Российской Федерации, включая </w:t>
      </w:r>
      <w:r w:rsidRPr="00B74A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нормативные правовые акты субъектов Российской Федерации, содержащие нормы, регулирующие отношения в сфере образования, </w:t>
      </w:r>
      <w:r w:rsidRPr="00B74AAC">
        <w:rPr>
          <w:rFonts w:ascii="Times New Roman" w:hAnsi="Times New Roman" w:cs="Times New Roman"/>
          <w:sz w:val="24"/>
          <w:szCs w:val="24"/>
        </w:rPr>
        <w:t>локальными нормативными актами школы и настоящим положением.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1.4. К участникам образовательных отношений, которые вправе обратиться в комиссию для урегулирования спора, относятся обучающиеся, родители (законные представители) несовершеннолетних обучающихся, педагогические работники и их представители, школа в лице директора.</w:t>
      </w:r>
    </w:p>
    <w:p w:rsidR="00E95307" w:rsidRPr="00B74AAC" w:rsidRDefault="00E95307" w:rsidP="00B74AAC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AAC">
        <w:rPr>
          <w:rFonts w:ascii="Times New Roman" w:hAnsi="Times New Roman" w:cs="Times New Roman"/>
          <w:b/>
          <w:sz w:val="24"/>
          <w:szCs w:val="24"/>
        </w:rPr>
        <w:t>2. Порядок создания комиссии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 xml:space="preserve">2.1. Комиссия создается в школе из равного числа представителей совершеннолетних обучающихся, родителей (законных представителей) несовершеннолетних обучающихся, работников школы в количестве не менее </w:t>
      </w:r>
      <w:r w:rsidRPr="001A7995">
        <w:rPr>
          <w:rFonts w:ascii="Times New Roman" w:hAnsi="Times New Roman" w:cs="Times New Roman"/>
          <w:sz w:val="24"/>
          <w:szCs w:val="24"/>
        </w:rPr>
        <w:t>шести</w:t>
      </w:r>
      <w:r w:rsidRPr="00B74AAC">
        <w:rPr>
          <w:rFonts w:ascii="Times New Roman" w:hAnsi="Times New Roman" w:cs="Times New Roman"/>
          <w:sz w:val="24"/>
          <w:szCs w:val="24"/>
        </w:rPr>
        <w:t> человек.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 xml:space="preserve">2.2. При отсутствии в школе на момент создания комиссии совершеннолетних обучающихся комиссия создается из равного числа представителей родителей (законных представителей) несовершеннолетних обучающихся и работников школы в количестве не менее </w:t>
      </w:r>
      <w:r w:rsidRPr="001A7995">
        <w:rPr>
          <w:rFonts w:ascii="Times New Roman" w:hAnsi="Times New Roman" w:cs="Times New Roman"/>
          <w:sz w:val="24"/>
          <w:szCs w:val="24"/>
        </w:rPr>
        <w:t>трех</w:t>
      </w:r>
      <w:r w:rsidRPr="00B74AA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2.3. Директор школы не может входить в состав комиссии.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 xml:space="preserve">2.4. Представители от </w:t>
      </w:r>
      <w:proofErr w:type="gramStart"/>
      <w:r w:rsidRPr="00B74A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4AAC">
        <w:rPr>
          <w:rFonts w:ascii="Times New Roman" w:hAnsi="Times New Roman" w:cs="Times New Roman"/>
          <w:sz w:val="24"/>
          <w:szCs w:val="24"/>
        </w:rPr>
        <w:t xml:space="preserve"> выбираются на заседании Совета обучающихся. Порядок выборов представителей обучающихся Совет обучающихся определяет самостоятельно.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2.5. Представители от родителей (законных представителей) несовершеннолетних обучающихся выбираются на заседании Совета родителей. Порядок выборов представителей родителей (законных представителей) несовершеннолетних обучающихся Совет родителей определяет самостоятельно.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2.6. Представители от работников школы назначаются директором школы по ходатайству представительного органа работников из числа работников, пользующихся безусловным авторитетом среди работников школы и не имеющих дисциплинарных взысканий, связанных с нарушением прав обучающихся на образование.</w:t>
      </w:r>
    </w:p>
    <w:p w:rsidR="00E95307" w:rsidRPr="001A7995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lastRenderedPageBreak/>
        <w:t xml:space="preserve">2.7. Состав комиссии утверждается ежегодно не позднее </w:t>
      </w:r>
      <w:r w:rsidRPr="001A7995">
        <w:rPr>
          <w:rFonts w:ascii="Times New Roman" w:hAnsi="Times New Roman" w:cs="Times New Roman"/>
          <w:sz w:val="24"/>
          <w:szCs w:val="24"/>
        </w:rPr>
        <w:t>1 октября</w:t>
      </w:r>
      <w:r w:rsidRPr="00B74AAC">
        <w:rPr>
          <w:rFonts w:ascii="Times New Roman" w:hAnsi="Times New Roman" w:cs="Times New Roman"/>
          <w:sz w:val="24"/>
          <w:szCs w:val="24"/>
        </w:rPr>
        <w:t xml:space="preserve"> приказом директора школы. Срок полномочий комиссии составляет </w:t>
      </w:r>
      <w:r w:rsidRPr="001A7995">
        <w:rPr>
          <w:rFonts w:ascii="Times New Roman" w:hAnsi="Times New Roman" w:cs="Times New Roman"/>
          <w:sz w:val="24"/>
          <w:szCs w:val="24"/>
        </w:rPr>
        <w:t xml:space="preserve">один год </w:t>
      </w:r>
      <w:proofErr w:type="gramStart"/>
      <w:r w:rsidRPr="001A7995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1A7995">
        <w:rPr>
          <w:rFonts w:ascii="Times New Roman" w:hAnsi="Times New Roman" w:cs="Times New Roman"/>
          <w:sz w:val="24"/>
          <w:szCs w:val="24"/>
        </w:rPr>
        <w:t xml:space="preserve"> состава комиссии.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 xml:space="preserve">2.8. Одни и те же лица не могут входить в состав комиссии более </w:t>
      </w:r>
      <w:r w:rsidRPr="001A7995">
        <w:rPr>
          <w:rFonts w:ascii="Times New Roman" w:hAnsi="Times New Roman" w:cs="Times New Roman"/>
          <w:sz w:val="24"/>
          <w:szCs w:val="24"/>
        </w:rPr>
        <w:t>двух сроков подряд</w:t>
      </w:r>
      <w:r w:rsidRPr="00B74AAC">
        <w:rPr>
          <w:rFonts w:ascii="Times New Roman" w:hAnsi="Times New Roman" w:cs="Times New Roman"/>
          <w:sz w:val="24"/>
          <w:szCs w:val="24"/>
        </w:rPr>
        <w:t>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2.9. Досрочное прекращение полномочий члена комиссии осуществляется в следующих случаях:</w:t>
      </w:r>
    </w:p>
    <w:p w:rsidR="00E95307" w:rsidRPr="00B74AAC" w:rsidRDefault="00E95307" w:rsidP="00B74AAC">
      <w:pPr>
        <w:pStyle w:val="a7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на основании личного заявления члена комиссии об исключении из ее состава;</w:t>
      </w:r>
    </w:p>
    <w:p w:rsidR="00E95307" w:rsidRPr="00B74AAC" w:rsidRDefault="00E95307" w:rsidP="00B74AAC">
      <w:pPr>
        <w:pStyle w:val="a7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в случае завершения обучения или отчисления по иным основаниям обучающегося, который является членом комиссии;</w:t>
      </w:r>
    </w:p>
    <w:p w:rsidR="00E95307" w:rsidRPr="00B74AAC" w:rsidRDefault="00E95307" w:rsidP="00B74AAC">
      <w:pPr>
        <w:pStyle w:val="a7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в случае отчисления из школы несовершеннолетнего обучающегося, родитель (законный представитель) которого является членом комиссии;</w:t>
      </w:r>
    </w:p>
    <w:p w:rsidR="00E95307" w:rsidRPr="00B74AAC" w:rsidRDefault="00E95307" w:rsidP="00B74AAC">
      <w:pPr>
        <w:pStyle w:val="a7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в случае увольнения работника школы – члена комиссии, привлечения его к дисциплинарной ответственности за нарушение прав обучающихся на образование;</w:t>
      </w:r>
    </w:p>
    <w:p w:rsidR="00E95307" w:rsidRPr="00B74AAC" w:rsidRDefault="00E95307" w:rsidP="00B74AAC">
      <w:pPr>
        <w:pStyle w:val="a7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 xml:space="preserve">в случае отсутствия члена комиссии на заседаниях комиссии более </w:t>
      </w:r>
      <w:r w:rsidRPr="001A7995">
        <w:rPr>
          <w:rFonts w:ascii="Times New Roman" w:hAnsi="Times New Roman" w:cs="Times New Roman"/>
          <w:sz w:val="24"/>
          <w:szCs w:val="24"/>
        </w:rPr>
        <w:t>трех</w:t>
      </w:r>
      <w:r w:rsidRPr="00B74AAC"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2.10. При наличии в составе комиссии члена, имеющего личную заинтересованность, способную повлиять на объективность решения по конкретному рассматриваемому комиссией спору, он подлежит замене на другого представителя, выбранного (назначенного) в порядке, предусмотренном настоящим положением. Отвод действующего члена комиссии по конкретному спору и его замена на другого представителя с указанием основания для такого отвода утверждаются приказом директора школы. Срок полномочий члена комиссии, заменяющего действующего члена комиссии, устанавливается на время рассмотрения спора.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2.11. Члены комиссии осуществляют свою деятельность на безвозмездной основе.</w:t>
      </w:r>
    </w:p>
    <w:p w:rsidR="00E95307" w:rsidRPr="00B74AAC" w:rsidRDefault="00E95307" w:rsidP="00B74AAC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307" w:rsidRPr="00B74AAC" w:rsidRDefault="00E95307" w:rsidP="00B74AAC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AAC">
        <w:rPr>
          <w:rFonts w:ascii="Times New Roman" w:hAnsi="Times New Roman" w:cs="Times New Roman"/>
          <w:b/>
          <w:sz w:val="24"/>
          <w:szCs w:val="24"/>
        </w:rPr>
        <w:t>3. Функции и полномочия комиссии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3.1. Комиссия осуществляет следующие функции:</w:t>
      </w:r>
    </w:p>
    <w:p w:rsidR="00E95307" w:rsidRPr="00B74AAC" w:rsidRDefault="00E95307" w:rsidP="00B74AAC">
      <w:pPr>
        <w:pStyle w:val="a7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прием и рассмотрение обращений участников образовательных отношений по вопросам реализации права на образование;</w:t>
      </w:r>
    </w:p>
    <w:p w:rsidR="00E95307" w:rsidRPr="00B74AAC" w:rsidRDefault="00E95307" w:rsidP="00B74AAC">
      <w:pPr>
        <w:pStyle w:val="a7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 xml:space="preserve">анализ представленных участниками образовательных отношений документов, материалов и информации, в том числе по вопросу возникновения конфликта интересов педагогического работника, применения локальных нормативных актов, решений о применении </w:t>
      </w:r>
      <w:proofErr w:type="gramStart"/>
      <w:r w:rsidRPr="00B74AA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74AAC">
        <w:rPr>
          <w:rFonts w:ascii="Times New Roman" w:hAnsi="Times New Roman" w:cs="Times New Roman"/>
          <w:sz w:val="24"/>
          <w:szCs w:val="24"/>
        </w:rPr>
        <w:t xml:space="preserve"> обучающимся дисциплинарного взыскания;</w:t>
      </w:r>
    </w:p>
    <w:p w:rsidR="00E95307" w:rsidRPr="00B74AAC" w:rsidRDefault="00E95307" w:rsidP="00B74AAC">
      <w:pPr>
        <w:pStyle w:val="a7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урегулирование разногласий между участниками образовательных отношений;</w:t>
      </w:r>
    </w:p>
    <w:p w:rsidR="00E95307" w:rsidRPr="00B74AAC" w:rsidRDefault="00E95307" w:rsidP="00B74AAC">
      <w:pPr>
        <w:pStyle w:val="a7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принятие решений по результатам рассмотрения обращений.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3.2. Комиссия имеет право:</w:t>
      </w:r>
    </w:p>
    <w:p w:rsidR="00E95307" w:rsidRPr="00B74AAC" w:rsidRDefault="00E95307" w:rsidP="00B74AAC">
      <w:pPr>
        <w:pStyle w:val="a7"/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запрашивать у участников образовательных отношений необходимые для ее деятельности документы, материалы и информацию;</w:t>
      </w:r>
    </w:p>
    <w:p w:rsidR="00E95307" w:rsidRPr="00B74AAC" w:rsidRDefault="00E95307" w:rsidP="00B74AAC">
      <w:pPr>
        <w:pStyle w:val="a7"/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устанавливать сроки представления запрашиваемых документов, материалов и информации;</w:t>
      </w:r>
    </w:p>
    <w:p w:rsidR="00E95307" w:rsidRPr="00B74AAC" w:rsidRDefault="00E95307" w:rsidP="00B74AAC">
      <w:pPr>
        <w:pStyle w:val="a7"/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проводить необходимые консультации по рассматриваемым спорам с участниками образовательных отношений;</w:t>
      </w:r>
    </w:p>
    <w:p w:rsidR="00E95307" w:rsidRPr="00B74AAC" w:rsidRDefault="00E95307" w:rsidP="00B74AAC">
      <w:pPr>
        <w:pStyle w:val="a7"/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приглашать на заседания стороны спора и заслушивать их пояснения относительно спора. Неявка указанных лиц на заседание комиссии либо их отказ от дачи пояснений, документов и материалов не являются препятствием для рассмотрения возникшего спора по существу;</w:t>
      </w:r>
    </w:p>
    <w:p w:rsidR="00E95307" w:rsidRPr="00B74AAC" w:rsidRDefault="00E95307" w:rsidP="00B74AAC">
      <w:pPr>
        <w:pStyle w:val="a7"/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приглашать на заседания и заслушивать участников образовательных отношений, не являющихся сторонами спора, но имеющих отношение к фактам и событиям, указанным в обращении. Неявка указанных лиц на заседание комиссии либо их отказ от дачи пояснений, документов и материалов не являются препятствием для рассмотрения возникшего спора по существу.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3.3. Комиссия не вправе рассматривать споры между работником школы и работодателем по вопросам:</w:t>
      </w:r>
    </w:p>
    <w:p w:rsidR="00E95307" w:rsidRPr="00B74AAC" w:rsidRDefault="00E95307" w:rsidP="00B74AAC">
      <w:pPr>
        <w:pStyle w:val="a7"/>
        <w:numPr>
          <w:ilvl w:val="0"/>
          <w:numId w:val="4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lastRenderedPageBreak/>
        <w:t>профессиональной педагогической деятельности, за исключением случаев возникновения конфликта интересов педагогического работника;</w:t>
      </w:r>
    </w:p>
    <w:p w:rsidR="00E95307" w:rsidRPr="00B74AAC" w:rsidRDefault="00E95307" w:rsidP="00B74AAC">
      <w:pPr>
        <w:pStyle w:val="a7"/>
        <w:numPr>
          <w:ilvl w:val="0"/>
          <w:numId w:val="4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3.4. Комиссия обязана:</w:t>
      </w:r>
    </w:p>
    <w:p w:rsidR="00E95307" w:rsidRPr="00B74AAC" w:rsidRDefault="00E95307" w:rsidP="00B74AAC">
      <w:pPr>
        <w:pStyle w:val="a7"/>
        <w:numPr>
          <w:ilvl w:val="0"/>
          <w:numId w:val="5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объективно, полно и всесторонне рассматривать обращение участника образовательных отношений;</w:t>
      </w:r>
    </w:p>
    <w:p w:rsidR="00E95307" w:rsidRPr="00B74AAC" w:rsidRDefault="00E95307" w:rsidP="00B74AAC">
      <w:pPr>
        <w:pStyle w:val="a7"/>
        <w:numPr>
          <w:ilvl w:val="0"/>
          <w:numId w:val="5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обеспечивать соблюдение прав и свобод участников образовательных отношений;</w:t>
      </w:r>
    </w:p>
    <w:p w:rsidR="00E95307" w:rsidRPr="00B74AAC" w:rsidRDefault="00E95307" w:rsidP="00B74AAC">
      <w:pPr>
        <w:pStyle w:val="a7"/>
        <w:numPr>
          <w:ilvl w:val="0"/>
          <w:numId w:val="5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стремиться к урегулированию разногласий между участниками образовательных отношений;</w:t>
      </w:r>
    </w:p>
    <w:p w:rsidR="00E95307" w:rsidRPr="00B74AAC" w:rsidRDefault="00E95307" w:rsidP="00B74AAC">
      <w:pPr>
        <w:pStyle w:val="a7"/>
        <w:numPr>
          <w:ilvl w:val="0"/>
          <w:numId w:val="5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E95307" w:rsidRPr="00B74AAC" w:rsidRDefault="00E95307" w:rsidP="00B74AAC">
      <w:pPr>
        <w:pStyle w:val="a7"/>
        <w:numPr>
          <w:ilvl w:val="0"/>
          <w:numId w:val="5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 xml:space="preserve">рассматривать обращение в течение </w:t>
      </w:r>
      <w:r w:rsidRPr="002D3FD9">
        <w:rPr>
          <w:rFonts w:ascii="Times New Roman" w:hAnsi="Times New Roman" w:cs="Times New Roman"/>
          <w:i/>
          <w:sz w:val="24"/>
          <w:szCs w:val="24"/>
        </w:rPr>
        <w:t>10 рабочих дней</w:t>
      </w:r>
      <w:r w:rsidRPr="002D3FD9">
        <w:rPr>
          <w:rFonts w:ascii="Times New Roman" w:hAnsi="Times New Roman" w:cs="Times New Roman"/>
          <w:sz w:val="24"/>
          <w:szCs w:val="24"/>
        </w:rPr>
        <w:t xml:space="preserve"> </w:t>
      </w:r>
      <w:r w:rsidRPr="00B74AAC">
        <w:rPr>
          <w:rFonts w:ascii="Times New Roman" w:hAnsi="Times New Roman" w:cs="Times New Roman"/>
          <w:sz w:val="24"/>
          <w:szCs w:val="24"/>
        </w:rPr>
        <w:t>с момента поступления обращения в письменной форме;</w:t>
      </w:r>
    </w:p>
    <w:p w:rsidR="00E95307" w:rsidRPr="00B74AAC" w:rsidRDefault="00E95307" w:rsidP="00B74AAC">
      <w:pPr>
        <w:pStyle w:val="a7"/>
        <w:numPr>
          <w:ilvl w:val="0"/>
          <w:numId w:val="5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принимать решение в соответствии с законодательством об образовании, локальными нормативными актами школы.</w:t>
      </w:r>
    </w:p>
    <w:p w:rsidR="00E95307" w:rsidRPr="00B74AAC" w:rsidRDefault="00E95307" w:rsidP="00B74AAC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AAC">
        <w:rPr>
          <w:rFonts w:ascii="Times New Roman" w:hAnsi="Times New Roman" w:cs="Times New Roman"/>
          <w:b/>
          <w:sz w:val="24"/>
          <w:szCs w:val="24"/>
        </w:rPr>
        <w:t>4. Организация работы комиссии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 xml:space="preserve">4.1. 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Решение о заседании комиссии принимает ее председатель, а при первом заседании нового состава комиссии – </w:t>
      </w:r>
      <w:r w:rsidRPr="002D3FD9">
        <w:rPr>
          <w:rFonts w:ascii="Times New Roman" w:hAnsi="Times New Roman" w:cs="Times New Roman"/>
          <w:i/>
          <w:sz w:val="24"/>
          <w:szCs w:val="24"/>
        </w:rPr>
        <w:t>директор школы</w:t>
      </w:r>
      <w:r w:rsidRPr="00B74AAC">
        <w:rPr>
          <w:rFonts w:ascii="Times New Roman" w:hAnsi="Times New Roman" w:cs="Times New Roman"/>
          <w:sz w:val="24"/>
          <w:szCs w:val="24"/>
        </w:rPr>
        <w:t>. Ход заседаний фиксируется в протоколе.</w:t>
      </w:r>
    </w:p>
    <w:p w:rsidR="00E95307" w:rsidRPr="002D3FD9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 xml:space="preserve">4.2. Заседание комиссии считается правомочным, если все члены комиссии извещены о дате, времени и месте заседания комиссии и на заседании присутствует более </w:t>
      </w:r>
      <w:r w:rsidRPr="002D3FD9">
        <w:rPr>
          <w:rFonts w:ascii="Times New Roman" w:hAnsi="Times New Roman" w:cs="Times New Roman"/>
          <w:i/>
          <w:sz w:val="24"/>
          <w:szCs w:val="24"/>
        </w:rPr>
        <w:t>половины членов комиссии</w:t>
      </w:r>
      <w:r w:rsidRPr="002D3FD9">
        <w:rPr>
          <w:rFonts w:ascii="Times New Roman" w:hAnsi="Times New Roman" w:cs="Times New Roman"/>
          <w:sz w:val="24"/>
          <w:szCs w:val="24"/>
        </w:rPr>
        <w:t>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4.3. При определении наличия кворума и подсчете результатов голосования учитывается письменное мнение по повестке заседания члена комиссии, отсутствующего на его заседании по уважительной причине, при условии, что письменное мнение представлено председателю до начала заседания.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Если письменное мнение по повестке заседания представили половина и более членов комиссии, отсутствующих на заседании по уважительной причине, заседание не является правомочным и переносится председателем.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Если на момент начала заседания комиссии кворум не набран, заседание переносится с последующим уведомлением членов комиссии и участников спора.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 xml:space="preserve">4.4. Первое заседание комиссии после утверждения ее состава созывается </w:t>
      </w:r>
      <w:r w:rsidRPr="002D3FD9">
        <w:rPr>
          <w:rFonts w:ascii="Times New Roman" w:hAnsi="Times New Roman" w:cs="Times New Roman"/>
          <w:i/>
          <w:sz w:val="24"/>
          <w:szCs w:val="24"/>
        </w:rPr>
        <w:t>директором школы</w:t>
      </w:r>
      <w:r w:rsidRPr="002D3FD9">
        <w:rPr>
          <w:rFonts w:ascii="Times New Roman" w:hAnsi="Times New Roman" w:cs="Times New Roman"/>
          <w:sz w:val="24"/>
          <w:szCs w:val="24"/>
        </w:rPr>
        <w:t>. До избрания председателя комиссии на таком заседании председательствует старши</w:t>
      </w:r>
      <w:r w:rsidRPr="00B74AAC">
        <w:rPr>
          <w:rFonts w:ascii="Times New Roman" w:hAnsi="Times New Roman" w:cs="Times New Roman"/>
          <w:sz w:val="24"/>
          <w:szCs w:val="24"/>
        </w:rPr>
        <w:t>й по возрасту член комиссии.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4.5. Для проведения заседаний комиссии избираются председатель и секретарь комиссии.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 xml:space="preserve">Председатель открывает и закрывает заседание комиссии, предоставляет слово членам комиссии и участникам образовательных отношений, участвующим в заседании комиссии, выносит на голосование вопросы повестки заседания, доводит решения комиссии до сведения администрации школы и участников образовательных отношений – сторон спора, а также осуществляет </w:t>
      </w:r>
      <w:proofErr w:type="gramStart"/>
      <w:r w:rsidRPr="00B74A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4AAC">
        <w:rPr>
          <w:rFonts w:ascii="Times New Roman" w:hAnsi="Times New Roman" w:cs="Times New Roman"/>
          <w:sz w:val="24"/>
          <w:szCs w:val="24"/>
        </w:rPr>
        <w:t xml:space="preserve"> реализацией принятых комиссией решений.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Секретарь ведет протокол заседания, информирует членов комиссии о дате, месте и времени проведения заседаний комиссии, вопросах, включенных в повестку дня заседания комиссии, а также осуществляет передачу оформленных протоколов вместе с материалами по спору на хранение в соответствии с установленными в школе правилами организации делопроизводства.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lastRenderedPageBreak/>
        <w:t xml:space="preserve">4.6. Все члены комиссии должны быть извещены о дате, времени и месте проведения заседания комиссии не </w:t>
      </w:r>
      <w:proofErr w:type="gramStart"/>
      <w:r w:rsidRPr="00B74AA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74AAC">
        <w:rPr>
          <w:rFonts w:ascii="Times New Roman" w:hAnsi="Times New Roman" w:cs="Times New Roman"/>
          <w:sz w:val="24"/>
          <w:szCs w:val="24"/>
        </w:rPr>
        <w:t xml:space="preserve"> чем за </w:t>
      </w:r>
      <w:r w:rsidRPr="002D3FD9">
        <w:rPr>
          <w:rFonts w:ascii="Times New Roman" w:hAnsi="Times New Roman" w:cs="Times New Roman"/>
          <w:i/>
          <w:sz w:val="24"/>
          <w:szCs w:val="24"/>
        </w:rPr>
        <w:t>пять рабочих дней</w:t>
      </w:r>
      <w:r w:rsidRPr="002D3FD9">
        <w:rPr>
          <w:rFonts w:ascii="Times New Roman" w:hAnsi="Times New Roman" w:cs="Times New Roman"/>
          <w:sz w:val="24"/>
          <w:szCs w:val="24"/>
        </w:rPr>
        <w:t xml:space="preserve"> </w:t>
      </w:r>
      <w:r w:rsidRPr="00B74AAC">
        <w:rPr>
          <w:rFonts w:ascii="Times New Roman" w:hAnsi="Times New Roman" w:cs="Times New Roman"/>
          <w:sz w:val="24"/>
          <w:szCs w:val="24"/>
        </w:rPr>
        <w:t>до даты его проведения. Сообщение о проведении заседания вручается членам комиссии лично или посредством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4.7. Директор школы обязан создать необходимые условия для заседания комиссии.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 xml:space="preserve">4.8. Заседания комиссии являются открытыми. По требованию одной из сторон спора заседание может быть закрыто для лиц, не являющихся участниками спора, при наличии угрозы </w:t>
      </w:r>
      <w:proofErr w:type="spellStart"/>
      <w:r w:rsidRPr="00B74AAC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B74AAC">
        <w:rPr>
          <w:rFonts w:ascii="Times New Roman" w:hAnsi="Times New Roman" w:cs="Times New Roman"/>
          <w:sz w:val="24"/>
          <w:szCs w:val="24"/>
        </w:rPr>
        <w:t xml:space="preserve"> психики несовершеннолетнего обучающегося.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4.9. Члены комиссии имеют право:</w:t>
      </w:r>
    </w:p>
    <w:p w:rsidR="00E95307" w:rsidRPr="00B74AAC" w:rsidRDefault="00E95307" w:rsidP="00B74AAC">
      <w:pPr>
        <w:pStyle w:val="a7"/>
        <w:numPr>
          <w:ilvl w:val="0"/>
          <w:numId w:val="6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в случае отсутствия на заседании по уважительной причине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E95307" w:rsidRPr="00B74AAC" w:rsidRDefault="00E95307" w:rsidP="00B74AAC">
      <w:pPr>
        <w:pStyle w:val="a7"/>
        <w:numPr>
          <w:ilvl w:val="0"/>
          <w:numId w:val="6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E95307" w:rsidRPr="00B74AAC" w:rsidRDefault="00E95307" w:rsidP="00B74AAC">
      <w:pPr>
        <w:pStyle w:val="a7"/>
        <w:numPr>
          <w:ilvl w:val="0"/>
          <w:numId w:val="6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принимать участие в подготовке заседаний комиссии;</w:t>
      </w:r>
    </w:p>
    <w:p w:rsidR="00E95307" w:rsidRPr="00B74AAC" w:rsidRDefault="00E95307" w:rsidP="00B74AAC">
      <w:pPr>
        <w:pStyle w:val="a7"/>
        <w:numPr>
          <w:ilvl w:val="0"/>
          <w:numId w:val="6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обращаться по вопросам, входящим в компетенцию комиссии, за необходимой информацией к председателю комиссии, должностным лицам школы, органам и организациям, осуществляющим защиту прав и законных интересов детей, уполномоченным органам и организациям по вопросам применения норм законодательства Российской Федерации в сфере образования, иным компетентным источникам;</w:t>
      </w:r>
    </w:p>
    <w:p w:rsidR="00E95307" w:rsidRPr="00B74AAC" w:rsidRDefault="00E95307" w:rsidP="00B74AAC">
      <w:pPr>
        <w:pStyle w:val="a7"/>
        <w:numPr>
          <w:ilvl w:val="0"/>
          <w:numId w:val="6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вносить предложения о совершенствовании организации работы комиссии.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4.10. Члены комиссии обязаны:</w:t>
      </w:r>
    </w:p>
    <w:p w:rsidR="00E95307" w:rsidRPr="00B74AAC" w:rsidRDefault="00E95307" w:rsidP="00B74AAC">
      <w:pPr>
        <w:pStyle w:val="a7"/>
        <w:numPr>
          <w:ilvl w:val="0"/>
          <w:numId w:val="7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участвовать в заседаниях комиссии;</w:t>
      </w:r>
    </w:p>
    <w:p w:rsidR="00E95307" w:rsidRPr="00B74AAC" w:rsidRDefault="00E95307" w:rsidP="00B74AAC">
      <w:pPr>
        <w:pStyle w:val="a7"/>
        <w:numPr>
          <w:ilvl w:val="0"/>
          <w:numId w:val="7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выполнять возложенные на них функции в соответствии с настоящим положением и решениями комиссии;</w:t>
      </w:r>
    </w:p>
    <w:p w:rsidR="00E95307" w:rsidRPr="00B74AAC" w:rsidRDefault="00E95307" w:rsidP="00B74AAC">
      <w:pPr>
        <w:pStyle w:val="a7"/>
        <w:numPr>
          <w:ilvl w:val="0"/>
          <w:numId w:val="7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соблюдать требования законодательства и локальных нормативных актов школы при реализации своих функций;</w:t>
      </w:r>
    </w:p>
    <w:p w:rsidR="00E95307" w:rsidRPr="00B74AAC" w:rsidRDefault="00E95307" w:rsidP="00B74AAC">
      <w:pPr>
        <w:pStyle w:val="a7"/>
        <w:numPr>
          <w:ilvl w:val="0"/>
          <w:numId w:val="7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в случае возникновения личной заинтересованности, способной повлиять на объективность решения по конкретному рассматриваемому комиссией спору, сообщить об этом председателю комиссии и отказаться в письменной форме от участия в заседаниях, на которых рассматривается данный спор.</w:t>
      </w:r>
    </w:p>
    <w:p w:rsidR="00E95307" w:rsidRPr="00B74AAC" w:rsidRDefault="00E95307" w:rsidP="00B74AAC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AAC">
        <w:rPr>
          <w:rFonts w:ascii="Times New Roman" w:hAnsi="Times New Roman" w:cs="Times New Roman"/>
          <w:b/>
          <w:sz w:val="24"/>
          <w:szCs w:val="24"/>
        </w:rPr>
        <w:t>5. Принятие комиссией решения и его исполнение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5.1. 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color w:val="000000"/>
          <w:sz w:val="24"/>
          <w:szCs w:val="24"/>
        </w:rPr>
        <w:t xml:space="preserve">5.2. 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</w:t>
      </w:r>
      <w:r w:rsidRPr="00B74AAC">
        <w:rPr>
          <w:rFonts w:ascii="Times New Roman" w:hAnsi="Times New Roman" w:cs="Times New Roman"/>
          <w:sz w:val="24"/>
          <w:szCs w:val="24"/>
        </w:rPr>
        <w:t>нарушений на обучающихся, родителей (законных представителей) несовершеннолетних обучающихся, работников и директора школы.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 xml:space="preserve">5.3. В случае необоснованности обращения участника образовательных отношений, отсутствия нарушения права на образование комиссия принимает решение об отсутствии </w:t>
      </w:r>
      <w:proofErr w:type="gramStart"/>
      <w:r w:rsidRPr="00B74AAC">
        <w:rPr>
          <w:rFonts w:ascii="Times New Roman" w:hAnsi="Times New Roman" w:cs="Times New Roman"/>
          <w:sz w:val="24"/>
          <w:szCs w:val="24"/>
        </w:rPr>
        <w:t>факта нарушения прав участника образовательных отношений</w:t>
      </w:r>
      <w:proofErr w:type="gramEnd"/>
      <w:r w:rsidRPr="00B74AAC">
        <w:rPr>
          <w:rFonts w:ascii="Times New Roman" w:hAnsi="Times New Roman" w:cs="Times New Roman"/>
          <w:sz w:val="24"/>
          <w:szCs w:val="24"/>
        </w:rPr>
        <w:t>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 xml:space="preserve">5.4. Решение комиссии принимается </w:t>
      </w:r>
      <w:r w:rsidRPr="002D3FD9">
        <w:rPr>
          <w:rFonts w:ascii="Times New Roman" w:hAnsi="Times New Roman" w:cs="Times New Roman"/>
          <w:i/>
          <w:sz w:val="24"/>
          <w:szCs w:val="24"/>
        </w:rPr>
        <w:t>открытым голосованием простым большинством голосов членов, присутствующих на заседании</w:t>
      </w:r>
      <w:r w:rsidRPr="00B74AAC">
        <w:rPr>
          <w:rFonts w:ascii="Times New Roman" w:hAnsi="Times New Roman" w:cs="Times New Roman"/>
          <w:sz w:val="24"/>
          <w:szCs w:val="24"/>
        </w:rPr>
        <w:t xml:space="preserve">. В случае равенства голосов принятым считается решение, за которое проголосовал </w:t>
      </w:r>
      <w:proofErr w:type="gramStart"/>
      <w:r w:rsidRPr="00B74AAC">
        <w:rPr>
          <w:rFonts w:ascii="Times New Roman" w:hAnsi="Times New Roman" w:cs="Times New Roman"/>
          <w:sz w:val="24"/>
          <w:szCs w:val="24"/>
        </w:rPr>
        <w:t>председательствовавший</w:t>
      </w:r>
      <w:proofErr w:type="gramEnd"/>
      <w:r w:rsidRPr="00B74AAC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AAC">
        <w:rPr>
          <w:rFonts w:ascii="Times New Roman" w:hAnsi="Times New Roman" w:cs="Times New Roman"/>
          <w:sz w:val="24"/>
          <w:szCs w:val="24"/>
        </w:rPr>
        <w:t xml:space="preserve">5.5. Решение комиссии оформляется протоколом, который подписывается всеми присутствующими членами комиссии. </w:t>
      </w:r>
      <w:r w:rsidRPr="00B74AAC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протоколе указываются:</w:t>
      </w:r>
    </w:p>
    <w:p w:rsidR="00E95307" w:rsidRPr="00B74AAC" w:rsidRDefault="00E95307" w:rsidP="00B74AAC">
      <w:pPr>
        <w:pStyle w:val="a7"/>
        <w:numPr>
          <w:ilvl w:val="0"/>
          <w:numId w:val="8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AA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количество членов комиссии, принявших участие в заседании, отметка о соблюдении кворума (с учетом наличия письменного мнения по повестке заседания члена комиссии, отсутствующего по уважительной причине);</w:t>
      </w:r>
    </w:p>
    <w:p w:rsidR="00E95307" w:rsidRPr="00B74AAC" w:rsidRDefault="00E95307" w:rsidP="00B74AAC">
      <w:pPr>
        <w:pStyle w:val="a7"/>
        <w:numPr>
          <w:ilvl w:val="0"/>
          <w:numId w:val="8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AAC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образовательных отношений, между которыми возник спор;</w:t>
      </w:r>
    </w:p>
    <w:p w:rsidR="00E95307" w:rsidRPr="00B74AAC" w:rsidRDefault="00E95307" w:rsidP="00B74AAC">
      <w:pPr>
        <w:pStyle w:val="a7"/>
        <w:numPr>
          <w:ilvl w:val="0"/>
          <w:numId w:val="8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AA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 обращения, пояснения, данные участниками образовательных отношений, представленные и рассмотренные комиссией доказательства, подтверждающие или опровергающие нарушения;</w:t>
      </w:r>
    </w:p>
    <w:p w:rsidR="00E95307" w:rsidRPr="00B74AAC" w:rsidRDefault="00E95307" w:rsidP="00B74AAC">
      <w:pPr>
        <w:pStyle w:val="a7"/>
        <w:numPr>
          <w:ilvl w:val="0"/>
          <w:numId w:val="8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  <w:shd w:val="clear" w:color="auto" w:fill="FFFFFF"/>
        </w:rPr>
        <w:t>выводы и решение комиссии со ссылками на нормы законодательства и локальных нормативных актов школы;</w:t>
      </w:r>
    </w:p>
    <w:p w:rsidR="00E95307" w:rsidRPr="00B74AAC" w:rsidRDefault="00E95307" w:rsidP="00B74AAC">
      <w:pPr>
        <w:pStyle w:val="a7"/>
        <w:numPr>
          <w:ilvl w:val="0"/>
          <w:numId w:val="8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AAC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голосов «за», «против» и «воздержался» по принятому решению;</w:t>
      </w:r>
    </w:p>
    <w:p w:rsidR="00E95307" w:rsidRPr="00B74AAC" w:rsidRDefault="00E95307" w:rsidP="00B74AAC">
      <w:pPr>
        <w:pStyle w:val="a7"/>
        <w:numPr>
          <w:ilvl w:val="0"/>
          <w:numId w:val="8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A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наличие или отсутствие особого мнения членов комиссии. При наличии особого мнения оно должно быть приобщено к протоколу в письменном виде в течение </w:t>
      </w:r>
      <w:r w:rsidRPr="002D3F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одного рабочего дня</w:t>
      </w:r>
      <w:r w:rsidRPr="002D3F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74AAC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принятия</w:t>
      </w:r>
      <w:proofErr w:type="gramEnd"/>
      <w:r w:rsidRPr="00B74A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комиссией решения;</w:t>
      </w:r>
    </w:p>
    <w:p w:rsidR="00E95307" w:rsidRPr="00B74AAC" w:rsidRDefault="00E95307" w:rsidP="00B74AAC">
      <w:pPr>
        <w:pStyle w:val="a7"/>
        <w:numPr>
          <w:ilvl w:val="0"/>
          <w:numId w:val="8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AAC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исполнения решения комиссии.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5.6. Решение комиссии является обязательным для всех участников образовательных отношений и подлежит исполнению в сроки, предусмотренные указанным решением. Решение комиссии может быть обжаловано в установленном законодательством Российской Федерации порядке.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 xml:space="preserve">5.7. Стороны спора и директор школы уведомляются о принятом комиссией решении в течение </w:t>
      </w:r>
      <w:r w:rsidRPr="002D3FD9">
        <w:rPr>
          <w:rFonts w:ascii="Times New Roman" w:hAnsi="Times New Roman" w:cs="Times New Roman"/>
          <w:i/>
          <w:sz w:val="24"/>
          <w:szCs w:val="24"/>
        </w:rPr>
        <w:t>трех рабочих дней</w:t>
      </w:r>
      <w:r w:rsidRPr="002D3FD9">
        <w:rPr>
          <w:rFonts w:ascii="Times New Roman" w:hAnsi="Times New Roman" w:cs="Times New Roman"/>
          <w:sz w:val="24"/>
          <w:szCs w:val="24"/>
        </w:rPr>
        <w:t xml:space="preserve"> </w:t>
      </w:r>
      <w:r w:rsidRPr="00B74AAC">
        <w:rPr>
          <w:rFonts w:ascii="Times New Roman" w:hAnsi="Times New Roman" w:cs="Times New Roman"/>
          <w:sz w:val="24"/>
          <w:szCs w:val="24"/>
        </w:rPr>
        <w:t>со дня заседания комиссии. При необходимости стороны спора могут получить заверенную в установленном порядке копию протокола заседания комиссии.</w:t>
      </w:r>
    </w:p>
    <w:p w:rsidR="00E95307" w:rsidRPr="002D3FD9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 xml:space="preserve">5.8. Хранение документов комиссии осуществляется уполномоченным директором лицом в соответствии с установленными в школе правилами организации делопроизводства. Срок хранения документов комиссии устанавливается в соответствии с утвержденной номенклатурой дел школы, но не менее </w:t>
      </w:r>
      <w:r w:rsidRPr="002D3FD9">
        <w:rPr>
          <w:rFonts w:ascii="Times New Roman" w:hAnsi="Times New Roman" w:cs="Times New Roman"/>
          <w:i/>
          <w:sz w:val="24"/>
          <w:szCs w:val="24"/>
        </w:rPr>
        <w:t>трех лет</w:t>
      </w:r>
      <w:r w:rsidRPr="002D3FD9">
        <w:rPr>
          <w:rFonts w:ascii="Times New Roman" w:hAnsi="Times New Roman" w:cs="Times New Roman"/>
          <w:sz w:val="24"/>
          <w:szCs w:val="24"/>
        </w:rPr>
        <w:t>.</w:t>
      </w:r>
    </w:p>
    <w:p w:rsidR="00E95307" w:rsidRPr="00B74AAC" w:rsidRDefault="00E95307" w:rsidP="00B74AAC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AAC">
        <w:rPr>
          <w:rFonts w:ascii="Times New Roman" w:hAnsi="Times New Roman" w:cs="Times New Roman"/>
          <w:b/>
          <w:sz w:val="24"/>
          <w:szCs w:val="24"/>
        </w:rPr>
        <w:t>6. Порядок принятия Положения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6.1. Положение принимается с учетом мнения советов обучающихся, советов родителей, а также представительных органов работников школы и (или) обучающихся в ней (при наличии).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6.2. После соблюдения процедуры учета мнения советов и органов, указанных в пункте 6.1 Положения, Положение утверждается директором.</w:t>
      </w:r>
    </w:p>
    <w:p w:rsidR="00E95307" w:rsidRPr="00B74AAC" w:rsidRDefault="00E95307" w:rsidP="00B74AAC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AAC">
        <w:rPr>
          <w:rFonts w:ascii="Times New Roman" w:hAnsi="Times New Roman" w:cs="Times New Roman"/>
          <w:b/>
          <w:sz w:val="24"/>
          <w:szCs w:val="24"/>
        </w:rPr>
        <w:t>7. Обращения участников образовательных отношений в комиссию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7.1. Комиссия рассматривает обращения, поступившие от участников образовательных отношений, по вопросам реализации права на образование.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 xml:space="preserve">Обучающиеся школы, за исключением обучающихся по </w:t>
      </w:r>
      <w:r w:rsidRPr="00B74AAC">
        <w:rPr>
          <w:rStyle w:val="ep"/>
          <w:rFonts w:ascii="Times New Roman" w:hAnsi="Times New Roman" w:cs="Times New Roman"/>
          <w:sz w:val="24"/>
          <w:szCs w:val="24"/>
        </w:rPr>
        <w:t>образовательным</w:t>
      </w:r>
      <w:r w:rsidRPr="00B74AAC">
        <w:rPr>
          <w:rFonts w:ascii="Times New Roman" w:hAnsi="Times New Roman" w:cs="Times New Roman"/>
          <w:sz w:val="24"/>
          <w:szCs w:val="24"/>
        </w:rPr>
        <w:t xml:space="preserve"> программам начального общего </w:t>
      </w:r>
      <w:r w:rsidRPr="00B74AAC">
        <w:rPr>
          <w:rStyle w:val="ep"/>
          <w:rFonts w:ascii="Times New Roman" w:hAnsi="Times New Roman" w:cs="Times New Roman"/>
          <w:sz w:val="24"/>
          <w:szCs w:val="24"/>
        </w:rPr>
        <w:t>образования</w:t>
      </w:r>
      <w:r w:rsidRPr="00B74AAC">
        <w:rPr>
          <w:rFonts w:ascii="Times New Roman" w:hAnsi="Times New Roman" w:cs="Times New Roman"/>
          <w:sz w:val="24"/>
          <w:szCs w:val="24"/>
        </w:rPr>
        <w:t xml:space="preserve">, вправе самостоятельно или через своих выборных представителей обращаться в </w:t>
      </w:r>
      <w:r w:rsidRPr="00B74AAC">
        <w:rPr>
          <w:rStyle w:val="ep"/>
          <w:rFonts w:ascii="Times New Roman" w:hAnsi="Times New Roman" w:cs="Times New Roman"/>
          <w:sz w:val="24"/>
          <w:szCs w:val="24"/>
        </w:rPr>
        <w:t>комиссию</w:t>
      </w:r>
      <w:r w:rsidRPr="00B74AAC">
        <w:rPr>
          <w:rFonts w:ascii="Times New Roman" w:hAnsi="Times New Roman" w:cs="Times New Roman"/>
          <w:sz w:val="24"/>
          <w:szCs w:val="24"/>
        </w:rPr>
        <w:t>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 xml:space="preserve">7.2. Обращение в письменной форме подается </w:t>
      </w:r>
      <w:r w:rsidRPr="002D3FD9">
        <w:rPr>
          <w:rFonts w:ascii="Times New Roman" w:hAnsi="Times New Roman" w:cs="Times New Roman"/>
          <w:i/>
          <w:sz w:val="24"/>
          <w:szCs w:val="24"/>
        </w:rPr>
        <w:t>секретарю директора школы</w:t>
      </w:r>
      <w:r w:rsidRPr="002D3FD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D3FD9">
        <w:rPr>
          <w:rFonts w:ascii="Times New Roman" w:hAnsi="Times New Roman" w:cs="Times New Roman"/>
          <w:i/>
          <w:sz w:val="24"/>
          <w:szCs w:val="24"/>
        </w:rPr>
        <w:t>секретарю комиссии</w:t>
      </w:r>
      <w:r w:rsidRPr="002D3FD9">
        <w:rPr>
          <w:rFonts w:ascii="Times New Roman" w:hAnsi="Times New Roman" w:cs="Times New Roman"/>
          <w:sz w:val="24"/>
          <w:szCs w:val="24"/>
        </w:rPr>
        <w:t xml:space="preserve">, который фиксирует его поступление в соответствующем журнале </w:t>
      </w:r>
      <w:r w:rsidRPr="00B74AAC">
        <w:rPr>
          <w:rFonts w:ascii="Times New Roman" w:hAnsi="Times New Roman" w:cs="Times New Roman"/>
          <w:sz w:val="24"/>
          <w:szCs w:val="24"/>
        </w:rPr>
        <w:t>входящей документации и выдает заявителю расписку о принятии обращения либо делает отметку о принятии на копии обращения. К обращению могут прилагаться необходимые документы и материалы.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>7.3. </w:t>
      </w:r>
      <w:r w:rsidRPr="002D3FD9">
        <w:rPr>
          <w:rFonts w:ascii="Times New Roman" w:hAnsi="Times New Roman" w:cs="Times New Roman"/>
          <w:i/>
          <w:sz w:val="24"/>
          <w:szCs w:val="24"/>
        </w:rPr>
        <w:t>Секретарь директора школы</w:t>
      </w:r>
      <w:r w:rsidRPr="002D3FD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D3FD9">
        <w:rPr>
          <w:rFonts w:ascii="Times New Roman" w:hAnsi="Times New Roman" w:cs="Times New Roman"/>
          <w:i/>
          <w:sz w:val="24"/>
          <w:szCs w:val="24"/>
        </w:rPr>
        <w:t>секретарь комиссии</w:t>
      </w:r>
      <w:r w:rsidRPr="002D3FD9">
        <w:rPr>
          <w:rFonts w:ascii="Times New Roman" w:hAnsi="Times New Roman" w:cs="Times New Roman"/>
          <w:sz w:val="24"/>
          <w:szCs w:val="24"/>
        </w:rPr>
        <w:t xml:space="preserve"> уведомляет о поступившем обращении председателя комиссии в течение </w:t>
      </w:r>
      <w:r w:rsidRPr="002D3FD9">
        <w:rPr>
          <w:rFonts w:ascii="Times New Roman" w:hAnsi="Times New Roman" w:cs="Times New Roman"/>
          <w:i/>
          <w:sz w:val="24"/>
          <w:szCs w:val="24"/>
        </w:rPr>
        <w:t>одного рабочего дня</w:t>
      </w:r>
      <w:r w:rsidRPr="002D3FD9">
        <w:rPr>
          <w:rFonts w:ascii="Times New Roman" w:hAnsi="Times New Roman" w:cs="Times New Roman"/>
          <w:sz w:val="24"/>
          <w:szCs w:val="24"/>
        </w:rPr>
        <w:t xml:space="preserve"> с </w:t>
      </w:r>
      <w:r w:rsidRPr="00B74AAC">
        <w:rPr>
          <w:rFonts w:ascii="Times New Roman" w:hAnsi="Times New Roman" w:cs="Times New Roman"/>
          <w:sz w:val="24"/>
          <w:szCs w:val="24"/>
        </w:rPr>
        <w:t>момента поступления обращения.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4AAC">
        <w:rPr>
          <w:rFonts w:ascii="Times New Roman" w:hAnsi="Times New Roman" w:cs="Times New Roman"/>
          <w:sz w:val="24"/>
          <w:szCs w:val="24"/>
        </w:rPr>
        <w:t xml:space="preserve">7.4. Заседание комиссии проводится не позднее </w:t>
      </w:r>
      <w:r w:rsidRPr="002D3FD9">
        <w:rPr>
          <w:rFonts w:ascii="Times New Roman" w:hAnsi="Times New Roman" w:cs="Times New Roman"/>
          <w:i/>
          <w:sz w:val="24"/>
          <w:szCs w:val="24"/>
        </w:rPr>
        <w:t>10 рабочих дней</w:t>
      </w:r>
      <w:r w:rsidRPr="002D3FD9">
        <w:rPr>
          <w:rFonts w:ascii="Times New Roman" w:hAnsi="Times New Roman" w:cs="Times New Roman"/>
          <w:sz w:val="24"/>
          <w:szCs w:val="24"/>
        </w:rPr>
        <w:t xml:space="preserve"> </w:t>
      </w:r>
      <w:r w:rsidRPr="00B74AAC">
        <w:rPr>
          <w:rFonts w:ascii="Times New Roman" w:hAnsi="Times New Roman" w:cs="Times New Roman"/>
          <w:sz w:val="24"/>
          <w:szCs w:val="24"/>
        </w:rPr>
        <w:t xml:space="preserve">с момента поступления обращения. Стороны спора должны быть извещены о дате, времени и месте проведения заседания комиссии не </w:t>
      </w:r>
      <w:proofErr w:type="gramStart"/>
      <w:r w:rsidRPr="00B74AA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74AAC">
        <w:rPr>
          <w:rFonts w:ascii="Times New Roman" w:hAnsi="Times New Roman" w:cs="Times New Roman"/>
          <w:sz w:val="24"/>
          <w:szCs w:val="24"/>
        </w:rPr>
        <w:t xml:space="preserve"> чем за </w:t>
      </w:r>
      <w:r w:rsidRPr="002D3FD9">
        <w:rPr>
          <w:rFonts w:ascii="Times New Roman" w:hAnsi="Times New Roman" w:cs="Times New Roman"/>
          <w:i/>
          <w:sz w:val="24"/>
          <w:szCs w:val="24"/>
        </w:rPr>
        <w:t>пять рабочих дней</w:t>
      </w:r>
      <w:r w:rsidRPr="002D3FD9">
        <w:rPr>
          <w:rFonts w:ascii="Times New Roman" w:hAnsi="Times New Roman" w:cs="Times New Roman"/>
          <w:sz w:val="24"/>
          <w:szCs w:val="24"/>
        </w:rPr>
        <w:t xml:space="preserve"> </w:t>
      </w:r>
      <w:r w:rsidRPr="00B74AAC">
        <w:rPr>
          <w:rFonts w:ascii="Times New Roman" w:hAnsi="Times New Roman" w:cs="Times New Roman"/>
          <w:sz w:val="24"/>
          <w:szCs w:val="24"/>
        </w:rPr>
        <w:t>до даты его проведения. Сообщение о проведении заседания вручается сторонам спора лично или посредством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E95307" w:rsidRPr="00B74AAC" w:rsidRDefault="00E95307" w:rsidP="00B74AA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4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7.5. Лица, являющиеся сторонами спора, вправе присутствовать при рассмотрении обращения на заседании комиссии и давать свои пояснения по существу спорной ситуации. Их отсутствие не препятствует рассмотрению обращения и принятию по нему решения.</w:t>
      </w:r>
    </w:p>
    <w:p w:rsidR="00E95307" w:rsidRPr="00B74AAC" w:rsidRDefault="00E95307" w:rsidP="00B74AAC">
      <w:pPr>
        <w:spacing w:after="0" w:line="240" w:lineRule="auto"/>
        <w:ind w:left="-567" w:firstLine="283"/>
        <w:rPr>
          <w:rFonts w:ascii="Times New Roman" w:hAnsi="Times New Roman" w:cs="Times New Roman"/>
        </w:rPr>
      </w:pPr>
    </w:p>
    <w:p w:rsidR="00E47066" w:rsidRPr="00B74AAC" w:rsidRDefault="00E47066" w:rsidP="00B74AAC">
      <w:pPr>
        <w:spacing w:after="0" w:line="240" w:lineRule="auto"/>
        <w:ind w:left="-567" w:firstLine="283"/>
        <w:rPr>
          <w:rFonts w:ascii="Times New Roman" w:hAnsi="Times New Roman" w:cs="Times New Roman"/>
        </w:rPr>
      </w:pPr>
      <w:bookmarkStart w:id="2" w:name="_GoBack"/>
      <w:bookmarkEnd w:id="2"/>
    </w:p>
    <w:sectPr w:rsidR="00E47066" w:rsidRPr="00B74AAC" w:rsidSect="00B74AAC">
      <w:headerReference w:type="default" r:id="rId8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94" w:rsidRDefault="00734694" w:rsidP="00E95307">
      <w:pPr>
        <w:spacing w:after="0" w:line="240" w:lineRule="auto"/>
      </w:pPr>
      <w:r>
        <w:separator/>
      </w:r>
    </w:p>
  </w:endnote>
  <w:endnote w:type="continuationSeparator" w:id="0">
    <w:p w:rsidR="00734694" w:rsidRDefault="00734694" w:rsidP="00E9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94" w:rsidRDefault="00734694" w:rsidP="00E95307">
      <w:pPr>
        <w:spacing w:after="0" w:line="240" w:lineRule="auto"/>
      </w:pPr>
      <w:r>
        <w:separator/>
      </w:r>
    </w:p>
  </w:footnote>
  <w:footnote w:type="continuationSeparator" w:id="0">
    <w:p w:rsidR="00734694" w:rsidRDefault="00734694" w:rsidP="00E9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07" w:rsidRDefault="00E95307">
    <w:pPr>
      <w:pStyle w:val="a3"/>
    </w:pPr>
  </w:p>
  <w:p w:rsidR="00E95307" w:rsidRDefault="00E95307">
    <w:pPr>
      <w:pStyle w:val="a3"/>
    </w:pPr>
  </w:p>
  <w:p w:rsidR="00E95307" w:rsidRDefault="00E953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E38"/>
    <w:multiLevelType w:val="hybridMultilevel"/>
    <w:tmpl w:val="40380B9E"/>
    <w:lvl w:ilvl="0" w:tplc="D53C06D6">
      <w:start w:val="1"/>
      <w:numFmt w:val="bullet"/>
      <w:lvlText w:val="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">
    <w:nsid w:val="0DF76417"/>
    <w:multiLevelType w:val="hybridMultilevel"/>
    <w:tmpl w:val="0F4C2BDC"/>
    <w:lvl w:ilvl="0" w:tplc="D53C06D6">
      <w:start w:val="1"/>
      <w:numFmt w:val="bullet"/>
      <w:lvlText w:val="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">
    <w:nsid w:val="287B3D16"/>
    <w:multiLevelType w:val="hybridMultilevel"/>
    <w:tmpl w:val="4B82534A"/>
    <w:lvl w:ilvl="0" w:tplc="D53C06D6">
      <w:start w:val="1"/>
      <w:numFmt w:val="bullet"/>
      <w:lvlText w:val="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">
    <w:nsid w:val="290D1FBB"/>
    <w:multiLevelType w:val="hybridMultilevel"/>
    <w:tmpl w:val="2104D67E"/>
    <w:lvl w:ilvl="0" w:tplc="D53C06D6">
      <w:start w:val="1"/>
      <w:numFmt w:val="bullet"/>
      <w:lvlText w:val="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4">
    <w:nsid w:val="2BA50F88"/>
    <w:multiLevelType w:val="hybridMultilevel"/>
    <w:tmpl w:val="F364D082"/>
    <w:lvl w:ilvl="0" w:tplc="D53C06D6">
      <w:start w:val="1"/>
      <w:numFmt w:val="bullet"/>
      <w:lvlText w:val="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5">
    <w:nsid w:val="2EAB0D91"/>
    <w:multiLevelType w:val="hybridMultilevel"/>
    <w:tmpl w:val="5C3AB81A"/>
    <w:lvl w:ilvl="0" w:tplc="D53C06D6">
      <w:start w:val="1"/>
      <w:numFmt w:val="bullet"/>
      <w:lvlText w:val="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6">
    <w:nsid w:val="2EE54793"/>
    <w:multiLevelType w:val="hybridMultilevel"/>
    <w:tmpl w:val="0DC0C88C"/>
    <w:lvl w:ilvl="0" w:tplc="D53C06D6">
      <w:start w:val="1"/>
      <w:numFmt w:val="bullet"/>
      <w:lvlText w:val="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7">
    <w:nsid w:val="5910152C"/>
    <w:multiLevelType w:val="hybridMultilevel"/>
    <w:tmpl w:val="EC6A473E"/>
    <w:lvl w:ilvl="0" w:tplc="D53C06D6">
      <w:start w:val="1"/>
      <w:numFmt w:val="bullet"/>
      <w:lvlText w:val="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FB"/>
    <w:rsid w:val="001A7995"/>
    <w:rsid w:val="002D3FD9"/>
    <w:rsid w:val="005600FB"/>
    <w:rsid w:val="00734694"/>
    <w:rsid w:val="008109C2"/>
    <w:rsid w:val="00B74AAC"/>
    <w:rsid w:val="00E47066"/>
    <w:rsid w:val="00E9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307"/>
  </w:style>
  <w:style w:type="paragraph" w:styleId="a5">
    <w:name w:val="footer"/>
    <w:basedOn w:val="a"/>
    <w:link w:val="a6"/>
    <w:uiPriority w:val="99"/>
    <w:unhideWhenUsed/>
    <w:rsid w:val="00E95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307"/>
  </w:style>
  <w:style w:type="character" w:customStyle="1" w:styleId="ep">
    <w:name w:val="ep"/>
    <w:basedOn w:val="a0"/>
    <w:rsid w:val="00E95307"/>
  </w:style>
  <w:style w:type="paragraph" w:styleId="a7">
    <w:name w:val="List Paragraph"/>
    <w:basedOn w:val="a"/>
    <w:uiPriority w:val="34"/>
    <w:qFormat/>
    <w:rsid w:val="00E95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307"/>
  </w:style>
  <w:style w:type="paragraph" w:styleId="a5">
    <w:name w:val="footer"/>
    <w:basedOn w:val="a"/>
    <w:link w:val="a6"/>
    <w:uiPriority w:val="99"/>
    <w:unhideWhenUsed/>
    <w:rsid w:val="00E95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307"/>
  </w:style>
  <w:style w:type="character" w:customStyle="1" w:styleId="ep">
    <w:name w:val="ep"/>
    <w:basedOn w:val="a0"/>
    <w:rsid w:val="00E95307"/>
  </w:style>
  <w:style w:type="paragraph" w:styleId="a7">
    <w:name w:val="List Paragraph"/>
    <w:basedOn w:val="a"/>
    <w:uiPriority w:val="34"/>
    <w:qFormat/>
    <w:rsid w:val="00E95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2020-10-21T08:48:00Z</dcterms:created>
  <dcterms:modified xsi:type="dcterms:W3CDTF">2020-10-21T10:17:00Z</dcterms:modified>
</cp:coreProperties>
</file>