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E7386" w:rsidRPr="00AE738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E738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E7386" w:rsidRDefault="00AE7386" w:rsidP="00AE7386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E7386" w:rsidRDefault="00AE7386" w:rsidP="00AE7386"/>
          <w:p w:rsidR="00AE7386" w:rsidRDefault="00AE7386" w:rsidP="00AE7386">
            <w:pPr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организаций, функционально подчинённых департаменту образования Ярославской области</w:t>
            </w:r>
            <w:r w:rsidRPr="004F2C93">
              <w:rPr>
                <w:szCs w:val="28"/>
              </w:rPr>
              <w:t xml:space="preserve"> </w:t>
            </w:r>
          </w:p>
          <w:p w:rsidR="0045667C" w:rsidRPr="0058529C" w:rsidRDefault="00AE7386" w:rsidP="00AE7386">
            <w:r>
              <w:rPr>
                <w:szCs w:val="28"/>
              </w:rPr>
              <w:t>(по списку)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E7386">
              <w:rPr>
                <w:szCs w:val="24"/>
              </w:rPr>
              <w:t>О проведении комплексного профилактического мероприятия "Внимание! Дети!"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E738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AE7386" w:rsidRDefault="00AE7386" w:rsidP="00AE738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CD3832">
        <w:rPr>
          <w:szCs w:val="28"/>
        </w:rPr>
        <w:t xml:space="preserve">В целях активизации и совершенствования работы по профилактике детского дорожно-транспортного травматизма, обеспечения безопасности несовершеннолетних в преддверии и в период </w:t>
      </w:r>
      <w:r>
        <w:rPr>
          <w:szCs w:val="28"/>
        </w:rPr>
        <w:t xml:space="preserve">школьных </w:t>
      </w:r>
      <w:r w:rsidR="004F7594">
        <w:rPr>
          <w:szCs w:val="28"/>
        </w:rPr>
        <w:t>летних</w:t>
      </w:r>
      <w:r w:rsidRPr="00CD3832">
        <w:rPr>
          <w:szCs w:val="28"/>
        </w:rPr>
        <w:t xml:space="preserve"> каникул</w:t>
      </w:r>
      <w:r>
        <w:rPr>
          <w:szCs w:val="28"/>
        </w:rPr>
        <w:t>, а также</w:t>
      </w:r>
      <w:r w:rsidRPr="00CD3832">
        <w:rPr>
          <w:szCs w:val="28"/>
        </w:rPr>
        <w:t xml:space="preserve"> в соответствии </w:t>
      </w:r>
      <w:r w:rsidRPr="00F21A44">
        <w:rPr>
          <w:szCs w:val="28"/>
        </w:rPr>
        <w:t xml:space="preserve">с планом работы по профилактике детского дорожно-транспортного травматизма, привитию навыков безопасного поведения на дороге и по взаимодействию при проведении массовых мероприятий с детьми и взрослыми на 2019 год, </w:t>
      </w:r>
      <w:r w:rsidR="004F7594">
        <w:rPr>
          <w:szCs w:val="28"/>
        </w:rPr>
        <w:t>утверждённым</w:t>
      </w:r>
      <w:r>
        <w:rPr>
          <w:szCs w:val="28"/>
        </w:rPr>
        <w:t xml:space="preserve"> директором департамента </w:t>
      </w:r>
      <w:r w:rsidR="004F7594">
        <w:rPr>
          <w:szCs w:val="28"/>
        </w:rPr>
        <w:t xml:space="preserve">образования </w:t>
      </w:r>
      <w:r>
        <w:rPr>
          <w:szCs w:val="28"/>
        </w:rPr>
        <w:t>Ярославской области, главным государственным инспектором безопасности дорожного движения по Ярославской области</w:t>
      </w:r>
      <w:r w:rsidRPr="0008086C">
        <w:rPr>
          <w:szCs w:val="28"/>
        </w:rPr>
        <w:t xml:space="preserve">, в </w:t>
      </w:r>
      <w:r w:rsidRPr="0009424F">
        <w:rPr>
          <w:szCs w:val="28"/>
        </w:rPr>
        <w:t xml:space="preserve">период </w:t>
      </w:r>
      <w:r w:rsidRPr="0009424F">
        <w:rPr>
          <w:b/>
          <w:szCs w:val="28"/>
        </w:rPr>
        <w:t xml:space="preserve">с </w:t>
      </w:r>
      <w:r w:rsidR="004F7594" w:rsidRPr="0009424F">
        <w:rPr>
          <w:b/>
          <w:szCs w:val="28"/>
        </w:rPr>
        <w:t>1</w:t>
      </w:r>
      <w:r w:rsidR="0009424F" w:rsidRPr="0009424F">
        <w:rPr>
          <w:b/>
          <w:szCs w:val="28"/>
        </w:rPr>
        <w:t>7</w:t>
      </w:r>
      <w:r w:rsidR="004F7594" w:rsidRPr="0009424F">
        <w:rPr>
          <w:b/>
          <w:szCs w:val="28"/>
        </w:rPr>
        <w:t xml:space="preserve"> мая</w:t>
      </w:r>
      <w:r w:rsidRPr="0009424F">
        <w:rPr>
          <w:b/>
          <w:szCs w:val="28"/>
        </w:rPr>
        <w:t xml:space="preserve"> по </w:t>
      </w:r>
      <w:r w:rsidR="004F7594" w:rsidRPr="0009424F">
        <w:rPr>
          <w:b/>
          <w:szCs w:val="28"/>
        </w:rPr>
        <w:t>08 июня</w:t>
      </w:r>
      <w:r w:rsidRPr="0009424F">
        <w:rPr>
          <w:b/>
          <w:szCs w:val="28"/>
        </w:rPr>
        <w:t xml:space="preserve"> 2019</w:t>
      </w:r>
      <w:r w:rsidRPr="0009424F">
        <w:rPr>
          <w:b/>
          <w:color w:val="0070C0"/>
          <w:szCs w:val="28"/>
        </w:rPr>
        <w:t xml:space="preserve"> </w:t>
      </w:r>
      <w:r w:rsidRPr="0009424F">
        <w:rPr>
          <w:b/>
          <w:szCs w:val="28"/>
        </w:rPr>
        <w:t>года</w:t>
      </w:r>
      <w:r w:rsidRPr="0009424F">
        <w:rPr>
          <w:szCs w:val="28"/>
        </w:rPr>
        <w:t xml:space="preserve"> в Ярославской области проводится комплексное профилактическое мероприятие </w:t>
      </w:r>
      <w:r w:rsidRPr="0009424F">
        <w:rPr>
          <w:b/>
          <w:szCs w:val="28"/>
        </w:rPr>
        <w:t xml:space="preserve">«Внимание! Дети!» </w:t>
      </w:r>
      <w:r w:rsidRPr="0009424F">
        <w:rPr>
          <w:szCs w:val="28"/>
        </w:rPr>
        <w:t>(далее – Мероприятие</w:t>
      </w:r>
      <w:r w:rsidRPr="00CD3832">
        <w:rPr>
          <w:szCs w:val="28"/>
        </w:rPr>
        <w:t>).</w:t>
      </w:r>
    </w:p>
    <w:p w:rsidR="00AE7386" w:rsidRPr="00FE21B7" w:rsidRDefault="00AE7386" w:rsidP="00AE7386">
      <w:pPr>
        <w:ind w:firstLine="709"/>
        <w:jc w:val="both"/>
        <w:rPr>
          <w:szCs w:val="28"/>
        </w:rPr>
      </w:pPr>
      <w:r>
        <w:rPr>
          <w:szCs w:val="28"/>
        </w:rPr>
        <w:t>В рамках указанного М</w:t>
      </w:r>
      <w:r w:rsidRPr="00FE21B7">
        <w:rPr>
          <w:szCs w:val="28"/>
        </w:rPr>
        <w:t>ероприятия:</w:t>
      </w:r>
    </w:p>
    <w:p w:rsidR="00AE7386" w:rsidRPr="00FE21B7" w:rsidRDefault="00AE7386" w:rsidP="004F7594">
      <w:pPr>
        <w:tabs>
          <w:tab w:val="left" w:pos="851"/>
          <w:tab w:val="left" w:pos="1134"/>
        </w:tabs>
        <w:ind w:firstLine="709"/>
        <w:jc w:val="both"/>
        <w:rPr>
          <w:b/>
          <w:szCs w:val="28"/>
        </w:rPr>
      </w:pPr>
      <w:r w:rsidRPr="00217D61">
        <w:rPr>
          <w:szCs w:val="28"/>
        </w:rPr>
        <w:t>1</w:t>
      </w:r>
      <w:r w:rsidRPr="00FE21B7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7D61">
        <w:rPr>
          <w:szCs w:val="28"/>
        </w:rPr>
        <w:t xml:space="preserve">Руководителям </w:t>
      </w:r>
      <w:r>
        <w:t>органов местного самоуправления, осуществляющих управление в сфере образования</w:t>
      </w:r>
      <w:r>
        <w:rPr>
          <w:szCs w:val="28"/>
        </w:rPr>
        <w:t xml:space="preserve">, </w:t>
      </w:r>
      <w:r w:rsidRPr="00217D61">
        <w:rPr>
          <w:szCs w:val="28"/>
        </w:rPr>
        <w:t>рекомендуем:</w:t>
      </w:r>
    </w:p>
    <w:p w:rsidR="00AE7386" w:rsidRPr="007025B8" w:rsidRDefault="00AE7386" w:rsidP="004F7594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FE21B7">
        <w:rPr>
          <w:szCs w:val="28"/>
        </w:rPr>
        <w:t>1.1.</w:t>
      </w:r>
      <w:r>
        <w:rPr>
          <w:szCs w:val="28"/>
        </w:rPr>
        <w:tab/>
        <w:t xml:space="preserve"> </w:t>
      </w:r>
      <w:r w:rsidRPr="007025B8">
        <w:rPr>
          <w:szCs w:val="28"/>
        </w:rPr>
        <w:t>Проинформировать руководителей образовательных организаций о состоянии детского дорожно-транспортного травматизма</w:t>
      </w:r>
      <w:r>
        <w:rPr>
          <w:szCs w:val="28"/>
        </w:rPr>
        <w:t xml:space="preserve"> (</w:t>
      </w:r>
      <w:r w:rsidR="004F7594">
        <w:rPr>
          <w:szCs w:val="28"/>
        </w:rPr>
        <w:t>П</w:t>
      </w:r>
      <w:r>
        <w:rPr>
          <w:szCs w:val="28"/>
        </w:rPr>
        <w:t>риложение 1)</w:t>
      </w:r>
      <w:r w:rsidRPr="007025B8">
        <w:rPr>
          <w:szCs w:val="28"/>
        </w:rPr>
        <w:t>.</w:t>
      </w:r>
    </w:p>
    <w:p w:rsidR="00AE7386" w:rsidRPr="007025B8" w:rsidRDefault="00AE7386" w:rsidP="004F7594">
      <w:pPr>
        <w:pStyle w:val="3"/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7025B8">
        <w:rPr>
          <w:sz w:val="28"/>
          <w:szCs w:val="28"/>
        </w:rPr>
        <w:t>1.2.</w:t>
      </w:r>
      <w:r w:rsidRPr="007025B8">
        <w:rPr>
          <w:sz w:val="28"/>
          <w:szCs w:val="28"/>
        </w:rPr>
        <w:tab/>
        <w:t xml:space="preserve"> </w:t>
      </w:r>
      <w:r w:rsidRPr="007025B8">
        <w:rPr>
          <w:sz w:val="28"/>
          <w:szCs w:val="28"/>
          <w:lang w:eastAsia="x-none"/>
        </w:rPr>
        <w:t>Принять меры по совершенствованию и активизации деятельности по профилактике детского дорожно-транспортного травматизма в подведомственных образовательных организациях с учётом анализа деятельности организаций за</w:t>
      </w:r>
      <w:r w:rsidR="004F7594">
        <w:rPr>
          <w:sz w:val="28"/>
          <w:szCs w:val="28"/>
          <w:lang w:eastAsia="x-none"/>
        </w:rPr>
        <w:t xml:space="preserve"> январь-апрель 2019</w:t>
      </w:r>
      <w:r w:rsidRPr="007025B8">
        <w:rPr>
          <w:sz w:val="28"/>
          <w:szCs w:val="28"/>
          <w:lang w:eastAsia="x-none"/>
        </w:rPr>
        <w:t xml:space="preserve"> год</w:t>
      </w:r>
      <w:r w:rsidR="004F7594">
        <w:rPr>
          <w:sz w:val="28"/>
          <w:szCs w:val="28"/>
          <w:lang w:eastAsia="x-none"/>
        </w:rPr>
        <w:t>а</w:t>
      </w:r>
      <w:r w:rsidRPr="007025B8">
        <w:rPr>
          <w:sz w:val="28"/>
          <w:szCs w:val="28"/>
          <w:lang w:eastAsia="x-none"/>
        </w:rPr>
        <w:t>.</w:t>
      </w:r>
    </w:p>
    <w:p w:rsidR="00AE7386" w:rsidRPr="00FE21B7" w:rsidRDefault="004F7594" w:rsidP="004F7594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2. </w:t>
      </w:r>
      <w:r w:rsidR="00AE7386" w:rsidRPr="00217D61">
        <w:rPr>
          <w:sz w:val="28"/>
          <w:szCs w:val="28"/>
          <w:lang w:eastAsia="x-none"/>
        </w:rPr>
        <w:t>Р</w:t>
      </w:r>
      <w:r w:rsidR="00AE7386" w:rsidRPr="00217D61">
        <w:rPr>
          <w:sz w:val="28"/>
          <w:szCs w:val="28"/>
        </w:rPr>
        <w:t>уководителям образовательных организаций рекомендуем</w:t>
      </w:r>
      <w:r w:rsidR="00AE7386" w:rsidRPr="00FE21B7">
        <w:rPr>
          <w:b/>
          <w:sz w:val="28"/>
          <w:szCs w:val="28"/>
          <w:lang w:eastAsia="x-none"/>
        </w:rPr>
        <w:t>:</w:t>
      </w:r>
      <w:r w:rsidR="00AE7386" w:rsidRPr="00FE21B7">
        <w:rPr>
          <w:sz w:val="28"/>
          <w:szCs w:val="28"/>
        </w:rPr>
        <w:t xml:space="preserve"> </w:t>
      </w:r>
    </w:p>
    <w:p w:rsidR="00AE7386" w:rsidRDefault="00AE7386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E21B7">
        <w:rPr>
          <w:sz w:val="28"/>
          <w:szCs w:val="28"/>
          <w:lang w:eastAsia="x-none"/>
        </w:rPr>
        <w:t>2.1.</w:t>
      </w:r>
      <w:r>
        <w:rPr>
          <w:sz w:val="28"/>
          <w:szCs w:val="28"/>
          <w:lang w:eastAsia="x-none"/>
        </w:rPr>
        <w:t xml:space="preserve"> </w:t>
      </w:r>
      <w:r w:rsidRPr="007025B8">
        <w:rPr>
          <w:sz w:val="28"/>
          <w:szCs w:val="28"/>
        </w:rPr>
        <w:t xml:space="preserve">Организовать проведение профилактических бесед и мероприятий с </w:t>
      </w:r>
      <w:r w:rsidRPr="007025B8">
        <w:rPr>
          <w:sz w:val="28"/>
          <w:szCs w:val="28"/>
          <w:lang w:eastAsia="x-none"/>
        </w:rPr>
        <w:t xml:space="preserve">учащимися </w:t>
      </w:r>
      <w:r w:rsidR="004F7594">
        <w:rPr>
          <w:sz w:val="28"/>
          <w:szCs w:val="28"/>
          <w:lang w:eastAsia="x-none"/>
        </w:rPr>
        <w:t>общеобразовательных организаций</w:t>
      </w:r>
      <w:r w:rsidRPr="007025B8">
        <w:rPr>
          <w:sz w:val="28"/>
          <w:szCs w:val="28"/>
          <w:lang w:eastAsia="x-none"/>
        </w:rPr>
        <w:t xml:space="preserve">, воспитанниками дошкольных образовательных организаций, </w:t>
      </w:r>
      <w:r w:rsidR="004F7594">
        <w:rPr>
          <w:sz w:val="28"/>
          <w:szCs w:val="28"/>
          <w:lang w:eastAsia="x-none"/>
        </w:rPr>
        <w:t>в том числе с привлечением членов отрядов «Юный инспектор движения» (далее – ЮИД), обучающихся кадетских классов (групп), членов отрядов юных друзей полиции по следующим вопросам</w:t>
      </w:r>
      <w:r w:rsidR="004F7594">
        <w:rPr>
          <w:sz w:val="28"/>
          <w:szCs w:val="28"/>
        </w:rPr>
        <w:t>: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безопасное поведение на улицах и дорогах в преддверии и в период летних каникул;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 для велосипедистов, подготовка велосипеда к сезону катания;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безопасное использование детьми и подростками различного спортивного инвентаря (роликовые коньки; гироскутеры; сигвеи; моноколёса; скейтборды);</w:t>
      </w:r>
    </w:p>
    <w:p w:rsidR="004F7594" w:rsidRDefault="004F7594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обязательное использование средств защитной экипировки (шлем, наколенники, налокотники</w:t>
      </w:r>
      <w:r w:rsidR="007F5703">
        <w:rPr>
          <w:sz w:val="28"/>
          <w:szCs w:val="28"/>
          <w:lang w:eastAsia="x-none"/>
        </w:rPr>
        <w:t>) и световозвращающих элементов;</w:t>
      </w:r>
    </w:p>
    <w:p w:rsidR="007F5703" w:rsidRDefault="007F5703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безопасное поведение в зоне движения поездов.</w:t>
      </w:r>
    </w:p>
    <w:p w:rsidR="007F5703" w:rsidRPr="007025B8" w:rsidRDefault="007F5703" w:rsidP="004F7594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Обращаем внимание на необходимость разъяснения обучающимся понятий «тормозной путь», «остановочный путь», «мёртвая (слепая) зона», правила «правой руки» для пешеходов.</w:t>
      </w:r>
    </w:p>
    <w:p w:rsidR="00AE7386" w:rsidRDefault="007F5703" w:rsidP="00AE7386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2.2</w:t>
      </w:r>
      <w:r w:rsidR="00AE7386">
        <w:rPr>
          <w:sz w:val="28"/>
          <w:szCs w:val="28"/>
          <w:lang w:eastAsia="x-none"/>
        </w:rPr>
        <w:t xml:space="preserve">. </w:t>
      </w:r>
      <w:r w:rsidR="00AE7386" w:rsidRPr="000D64DD">
        <w:rPr>
          <w:sz w:val="28"/>
          <w:szCs w:val="28"/>
          <w:lang w:eastAsia="x-none"/>
        </w:rPr>
        <w:t xml:space="preserve">Организовать проведение </w:t>
      </w:r>
      <w:r>
        <w:rPr>
          <w:sz w:val="28"/>
          <w:szCs w:val="28"/>
          <w:lang w:eastAsia="x-none"/>
        </w:rPr>
        <w:t xml:space="preserve">«минуток безопасности» </w:t>
      </w:r>
      <w:r w:rsidR="00AE7386" w:rsidRPr="000D64DD">
        <w:rPr>
          <w:sz w:val="28"/>
          <w:szCs w:val="28"/>
          <w:lang w:eastAsia="x-none"/>
        </w:rPr>
        <w:t>на последних уроках во всех классах общеобразовательных организаций,</w:t>
      </w:r>
      <w:r>
        <w:rPr>
          <w:sz w:val="28"/>
          <w:szCs w:val="28"/>
          <w:lang w:eastAsia="x-none"/>
        </w:rPr>
        <w:t xml:space="preserve"> а так же в рамках мероприятий городских летних лагерей дневного пребывания и загородных детских оздоровительно-образовательных лагерей и центров,</w:t>
      </w:r>
      <w:r w:rsidR="00AE7386" w:rsidRPr="000D64DD">
        <w:rPr>
          <w:sz w:val="28"/>
          <w:szCs w:val="28"/>
          <w:lang w:eastAsia="x-none"/>
        </w:rPr>
        <w:t xml:space="preserve"> акцентируя внимание на соблюдении </w:t>
      </w:r>
      <w:r>
        <w:rPr>
          <w:sz w:val="28"/>
          <w:szCs w:val="28"/>
          <w:lang w:eastAsia="x-none"/>
        </w:rPr>
        <w:t>Правил дорожного движения</w:t>
      </w:r>
      <w:r w:rsidR="00AE7386">
        <w:rPr>
          <w:sz w:val="28"/>
          <w:szCs w:val="28"/>
          <w:lang w:eastAsia="x-none"/>
        </w:rPr>
        <w:t xml:space="preserve"> с учё</w:t>
      </w:r>
      <w:r w:rsidR="00AE7386" w:rsidRPr="000D64DD">
        <w:rPr>
          <w:sz w:val="28"/>
          <w:szCs w:val="28"/>
          <w:lang w:eastAsia="x-none"/>
        </w:rPr>
        <w:t xml:space="preserve">том </w:t>
      </w:r>
      <w:r>
        <w:rPr>
          <w:sz w:val="28"/>
          <w:szCs w:val="28"/>
          <w:lang w:eastAsia="x-none"/>
        </w:rPr>
        <w:t>наличия в летний период у детей большого количества свободного времени, детского любопытства и отсутствия должного контроля со стороны родителей (законных представителей).</w:t>
      </w:r>
    </w:p>
    <w:p w:rsidR="007F5703" w:rsidRDefault="007F5703" w:rsidP="00AE7386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2.3. Организовать работу по профилактике детского дорожно-транспортного травматизма с родителями (законными представителями) обучающихся и воспитанников </w:t>
      </w:r>
      <w:r w:rsidR="002028C3">
        <w:rPr>
          <w:sz w:val="28"/>
          <w:szCs w:val="28"/>
          <w:lang w:eastAsia="x-none"/>
        </w:rPr>
        <w:t>(информационно-просветительские мероприятия, направленные на привлечение внимания к проблеме обеспечения дорожной безопасности детей, родительские собрания, акции, конкурсы и др.). Особое внимание просим уделить следующим вопросам: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</w:rPr>
        <w:t>обеспечение безопасного поведения детей на улицах и дорогах в период школьных летних каникул;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 для велосипедистов, подготовка велосипеда к сезону катания, вопросы перевозки детей на велосипеде;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безопасное использование детьми и подростками различного спортивного инвентаря (роликовые коньки; гироскутеры; сигвеи; моноколёса; скейтборды);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обязательное использование средств защитной экипировки (шлем, наколенники, налокотники) и световозвращающих элементов;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обеспечение безопасного поведения в зоне движения поездов;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необходимость применения ремней безопасности и детских удерживающих устройств при перевозке детей в салоне автомобиля с разъяснением возможных правовых последствий в случае неисполнения родительских обязанностей;</w:t>
      </w:r>
    </w:p>
    <w:p w:rsidR="002028C3" w:rsidRDefault="002028C3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недопустимость оставления маленьких детей одних в салонах транспортных средств и на улицах во время прогулок;</w:t>
      </w:r>
    </w:p>
    <w:p w:rsidR="007D31AA" w:rsidRDefault="007D31AA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резкое торможение и перестроение).</w:t>
      </w:r>
    </w:p>
    <w:p w:rsidR="00F26F9D" w:rsidRPr="00F26F9D" w:rsidRDefault="002D21D2" w:rsidP="002028C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2.4. Организовать проведение </w:t>
      </w:r>
      <w:r w:rsidRPr="000118B4">
        <w:rPr>
          <w:b/>
          <w:sz w:val="28"/>
          <w:szCs w:val="28"/>
          <w:lang w:eastAsia="x-none"/>
        </w:rPr>
        <w:t>интернет-кампании «Без вас не получится!» путем размещения</w:t>
      </w:r>
      <w:r w:rsidR="00F26F9D">
        <w:rPr>
          <w:sz w:val="28"/>
          <w:szCs w:val="28"/>
          <w:lang w:eastAsia="x-none"/>
        </w:rPr>
        <w:t>:</w:t>
      </w:r>
    </w:p>
    <w:p w:rsidR="00025B23" w:rsidRDefault="00F26F9D" w:rsidP="00025B23">
      <w:pPr>
        <w:pStyle w:val="3"/>
        <w:tabs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F26F9D">
        <w:rPr>
          <w:sz w:val="28"/>
          <w:szCs w:val="28"/>
          <w:lang w:eastAsia="x-none"/>
        </w:rPr>
        <w:t xml:space="preserve">- </w:t>
      </w:r>
      <w:r w:rsidR="00025B23">
        <w:rPr>
          <w:sz w:val="28"/>
          <w:szCs w:val="28"/>
          <w:lang w:eastAsia="x-none"/>
        </w:rPr>
        <w:t xml:space="preserve">на официальных сайтах и информационных стендах по безопасности дорожного движения образовательных организаций плакатов-инфографики, брошюр и буклетов, информационно направленных на профилактику детского дорожно-транспортного травматизма, которые можно скопировать по ссылке: </w:t>
      </w:r>
      <w:hyperlink r:id="rId9" w:history="1">
        <w:r w:rsidR="00025B23" w:rsidRPr="005F2AD7">
          <w:rPr>
            <w:rStyle w:val="a4"/>
            <w:sz w:val="28"/>
            <w:szCs w:val="28"/>
            <w:lang w:val="en-US" w:eastAsia="x-none"/>
          </w:rPr>
          <w:t>https</w:t>
        </w:r>
        <w:r w:rsidR="00025B23" w:rsidRPr="005F2AD7">
          <w:rPr>
            <w:rStyle w:val="a4"/>
            <w:sz w:val="28"/>
            <w:szCs w:val="28"/>
            <w:lang w:eastAsia="x-none"/>
          </w:rPr>
          <w:t>://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yadi</w:t>
        </w:r>
        <w:r w:rsidR="00025B23" w:rsidRPr="005F2AD7">
          <w:rPr>
            <w:rStyle w:val="a4"/>
            <w:sz w:val="28"/>
            <w:szCs w:val="28"/>
            <w:lang w:eastAsia="x-none"/>
          </w:rPr>
          <w:t>.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sk</w:t>
        </w:r>
        <w:r w:rsidR="00025B23" w:rsidRPr="005F2AD7">
          <w:rPr>
            <w:rStyle w:val="a4"/>
            <w:sz w:val="28"/>
            <w:szCs w:val="28"/>
            <w:lang w:eastAsia="x-none"/>
          </w:rPr>
          <w:t>/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d</w:t>
        </w:r>
        <w:r w:rsidR="00025B23" w:rsidRPr="005F2AD7">
          <w:rPr>
            <w:rStyle w:val="a4"/>
            <w:sz w:val="28"/>
            <w:szCs w:val="28"/>
            <w:lang w:eastAsia="x-none"/>
          </w:rPr>
          <w:t>/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EGUNcLE</w:t>
        </w:r>
        <w:r w:rsidR="00025B23" w:rsidRPr="005F2AD7">
          <w:rPr>
            <w:rStyle w:val="a4"/>
            <w:sz w:val="28"/>
            <w:szCs w:val="28"/>
            <w:lang w:eastAsia="x-none"/>
          </w:rPr>
          <w:t>_</w:t>
        </w:r>
        <w:r w:rsidR="00025B23" w:rsidRPr="005F2AD7">
          <w:rPr>
            <w:rStyle w:val="a4"/>
            <w:sz w:val="28"/>
            <w:szCs w:val="28"/>
            <w:lang w:val="en-US" w:eastAsia="x-none"/>
          </w:rPr>
          <w:t>IGWywQ</w:t>
        </w:r>
      </w:hyperlink>
    </w:p>
    <w:p w:rsidR="007D31AA" w:rsidRPr="00025B23" w:rsidRDefault="00025B23" w:rsidP="00025B23">
      <w:pPr>
        <w:pStyle w:val="3"/>
        <w:tabs>
          <w:tab w:val="left" w:pos="709"/>
          <w:tab w:val="left" w:pos="993"/>
        </w:tabs>
        <w:spacing w:after="0"/>
        <w:ind w:left="0"/>
        <w:jc w:val="both"/>
        <w:rPr>
          <w:sz w:val="28"/>
          <w:szCs w:val="28"/>
          <w:lang w:val="en-US" w:eastAsia="x-none"/>
        </w:rPr>
      </w:pPr>
      <w:r>
        <w:rPr>
          <w:sz w:val="28"/>
          <w:szCs w:val="28"/>
          <w:lang w:eastAsia="x-none"/>
        </w:rPr>
        <w:tab/>
        <w:t xml:space="preserve">- </w:t>
      </w:r>
      <w:r w:rsidR="00F26F9D">
        <w:rPr>
          <w:sz w:val="28"/>
          <w:szCs w:val="28"/>
          <w:lang w:eastAsia="x-none"/>
        </w:rPr>
        <w:t>в аккаунтах образовательн</w:t>
      </w:r>
      <w:r w:rsidR="00F35675">
        <w:rPr>
          <w:sz w:val="28"/>
          <w:szCs w:val="28"/>
          <w:lang w:eastAsia="x-none"/>
        </w:rPr>
        <w:t>ых</w:t>
      </w:r>
      <w:r w:rsidR="00F26F9D">
        <w:rPr>
          <w:sz w:val="28"/>
          <w:szCs w:val="28"/>
          <w:lang w:eastAsia="x-none"/>
        </w:rPr>
        <w:t xml:space="preserve"> организаци</w:t>
      </w:r>
      <w:r w:rsidR="00F35675">
        <w:rPr>
          <w:sz w:val="28"/>
          <w:szCs w:val="28"/>
          <w:lang w:eastAsia="x-none"/>
        </w:rPr>
        <w:t>й</w:t>
      </w:r>
      <w:r w:rsidR="00F26F9D">
        <w:rPr>
          <w:sz w:val="28"/>
          <w:szCs w:val="28"/>
          <w:lang w:eastAsia="x-none"/>
        </w:rPr>
        <w:t xml:space="preserve"> в социальных сетях </w:t>
      </w:r>
      <w:r w:rsidR="00F26F9D">
        <w:rPr>
          <w:sz w:val="28"/>
          <w:szCs w:val="28"/>
          <w:lang w:eastAsia="x-none"/>
        </w:rPr>
        <w:br/>
        <w:t xml:space="preserve">5 видеороликов для родителей (законных представителей), которые можно скопировать по ссылке: </w:t>
      </w:r>
      <w:hyperlink r:id="rId10" w:history="1">
        <w:r w:rsidR="00F26F9D" w:rsidRPr="005F2AD7">
          <w:rPr>
            <w:rStyle w:val="a4"/>
            <w:sz w:val="28"/>
            <w:szCs w:val="28"/>
            <w:lang w:val="en-US" w:eastAsia="x-none"/>
          </w:rPr>
          <w:t>https</w:t>
        </w:r>
        <w:r w:rsidR="00F26F9D" w:rsidRPr="00F26F9D">
          <w:rPr>
            <w:rStyle w:val="a4"/>
            <w:sz w:val="28"/>
            <w:szCs w:val="28"/>
            <w:lang w:eastAsia="x-none"/>
          </w:rPr>
          <w:t>://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yadi</w:t>
        </w:r>
        <w:r w:rsidR="00F26F9D" w:rsidRPr="00F26F9D">
          <w:rPr>
            <w:rStyle w:val="a4"/>
            <w:sz w:val="28"/>
            <w:szCs w:val="28"/>
            <w:lang w:eastAsia="x-none"/>
          </w:rPr>
          <w:t>.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sk</w:t>
        </w:r>
        <w:r w:rsidR="00F26F9D" w:rsidRPr="00F26F9D">
          <w:rPr>
            <w:rStyle w:val="a4"/>
            <w:sz w:val="28"/>
            <w:szCs w:val="28"/>
            <w:lang w:eastAsia="x-none"/>
          </w:rPr>
          <w:t>/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d</w:t>
        </w:r>
        <w:r w:rsidR="00F26F9D" w:rsidRPr="00F26F9D">
          <w:rPr>
            <w:rStyle w:val="a4"/>
            <w:sz w:val="28"/>
            <w:szCs w:val="28"/>
            <w:lang w:eastAsia="x-none"/>
          </w:rPr>
          <w:t>/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iE</w:t>
        </w:r>
        <w:r w:rsidR="00F26F9D" w:rsidRPr="00F26F9D">
          <w:rPr>
            <w:rStyle w:val="a4"/>
            <w:sz w:val="28"/>
            <w:szCs w:val="28"/>
            <w:lang w:eastAsia="x-none"/>
          </w:rPr>
          <w:t>9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XDIST</w:t>
        </w:r>
        <w:r w:rsidR="00F26F9D" w:rsidRPr="00F26F9D">
          <w:rPr>
            <w:rStyle w:val="a4"/>
            <w:sz w:val="28"/>
            <w:szCs w:val="28"/>
            <w:lang w:eastAsia="x-none"/>
          </w:rPr>
          <w:t>1</w:t>
        </w:r>
        <w:r w:rsidR="00F26F9D" w:rsidRPr="005F2AD7">
          <w:rPr>
            <w:rStyle w:val="a4"/>
            <w:sz w:val="28"/>
            <w:szCs w:val="28"/>
            <w:lang w:val="en-US" w:eastAsia="x-none"/>
          </w:rPr>
          <w:t>MQogw</w:t>
        </w:r>
      </w:hyperlink>
    </w:p>
    <w:p w:rsidR="00AE7386" w:rsidRDefault="000118B4" w:rsidP="00AE7386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2.5</w:t>
      </w:r>
      <w:r w:rsidR="00AE7386" w:rsidRPr="00CA23D9">
        <w:rPr>
          <w:sz w:val="28"/>
          <w:szCs w:val="28"/>
          <w:lang w:eastAsia="x-none"/>
        </w:rPr>
        <w:t>.</w:t>
      </w:r>
      <w:r w:rsidR="00AE7386">
        <w:rPr>
          <w:color w:val="0070C0"/>
          <w:sz w:val="28"/>
          <w:szCs w:val="28"/>
          <w:lang w:eastAsia="x-none"/>
        </w:rPr>
        <w:t xml:space="preserve"> </w:t>
      </w:r>
      <w:r w:rsidR="00AE7386" w:rsidRPr="006A5DC3">
        <w:rPr>
          <w:sz w:val="28"/>
          <w:szCs w:val="28"/>
          <w:lang w:eastAsia="x-none"/>
        </w:rPr>
        <w:t xml:space="preserve">Организовать </w:t>
      </w:r>
      <w:r w:rsidR="00025B23">
        <w:rPr>
          <w:sz w:val="28"/>
          <w:szCs w:val="28"/>
          <w:lang w:eastAsia="x-none"/>
        </w:rPr>
        <w:t>и провести в период с 17 по 22 мая 2019 года в рамках</w:t>
      </w:r>
      <w:r w:rsidR="00AE7386" w:rsidRPr="006A5DC3">
        <w:rPr>
          <w:sz w:val="28"/>
          <w:szCs w:val="28"/>
          <w:lang w:eastAsia="x-none"/>
        </w:rPr>
        <w:t xml:space="preserve"> </w:t>
      </w:r>
      <w:r w:rsidR="00AE7386" w:rsidRPr="006A5DC3">
        <w:rPr>
          <w:b/>
          <w:sz w:val="28"/>
          <w:szCs w:val="28"/>
          <w:lang w:eastAsia="x-none"/>
        </w:rPr>
        <w:t>Единого дня безопасности дорожного движения</w:t>
      </w:r>
      <w:r w:rsidR="007D31AA">
        <w:rPr>
          <w:b/>
          <w:sz w:val="28"/>
          <w:szCs w:val="28"/>
          <w:lang w:eastAsia="x-none"/>
        </w:rPr>
        <w:t xml:space="preserve"> </w:t>
      </w:r>
      <w:r w:rsidR="00025B23" w:rsidRPr="00025B23">
        <w:rPr>
          <w:sz w:val="28"/>
          <w:szCs w:val="28"/>
          <w:lang w:eastAsia="x-none"/>
        </w:rPr>
        <w:t>(далее – Единый день)</w:t>
      </w:r>
      <w:r w:rsidR="00025B23">
        <w:rPr>
          <w:b/>
          <w:sz w:val="28"/>
          <w:szCs w:val="28"/>
          <w:lang w:eastAsia="x-none"/>
        </w:rPr>
        <w:t xml:space="preserve"> </w:t>
      </w:r>
      <w:r w:rsidR="00AE7386" w:rsidRPr="006A5DC3">
        <w:rPr>
          <w:sz w:val="28"/>
          <w:szCs w:val="28"/>
          <w:lang w:eastAsia="x-none"/>
        </w:rPr>
        <w:t>для обучающихся и их родителей</w:t>
      </w:r>
      <w:r w:rsidR="007D31AA">
        <w:rPr>
          <w:sz w:val="28"/>
          <w:szCs w:val="28"/>
          <w:lang w:eastAsia="x-none"/>
        </w:rPr>
        <w:t xml:space="preserve"> (законных представителей</w:t>
      </w:r>
      <w:r w:rsidR="00025B23">
        <w:rPr>
          <w:sz w:val="28"/>
          <w:szCs w:val="28"/>
          <w:lang w:eastAsia="x-none"/>
        </w:rPr>
        <w:t>)</w:t>
      </w:r>
      <w:r w:rsidR="00AE7386" w:rsidRPr="006A5DC3">
        <w:rPr>
          <w:sz w:val="28"/>
          <w:szCs w:val="28"/>
          <w:lang w:eastAsia="x-none"/>
        </w:rPr>
        <w:t xml:space="preserve"> мероприятия по </w:t>
      </w:r>
      <w:r w:rsidR="00AE7386" w:rsidRPr="007720AB">
        <w:rPr>
          <w:sz w:val="28"/>
          <w:szCs w:val="28"/>
          <w:lang w:eastAsia="x-none"/>
        </w:rPr>
        <w:t>тем</w:t>
      </w:r>
      <w:r w:rsidR="007D31AA">
        <w:rPr>
          <w:sz w:val="28"/>
          <w:szCs w:val="28"/>
          <w:lang w:eastAsia="x-none"/>
        </w:rPr>
        <w:t>ам:</w:t>
      </w:r>
      <w:r w:rsidR="00AE7386" w:rsidRPr="001E4996">
        <w:rPr>
          <w:color w:val="FF0000"/>
          <w:sz w:val="28"/>
          <w:szCs w:val="28"/>
          <w:lang w:eastAsia="x-none"/>
        </w:rPr>
        <w:t xml:space="preserve"> </w:t>
      </w:r>
      <w:r w:rsidR="00AE7386" w:rsidRPr="001B3FA8">
        <w:rPr>
          <w:sz w:val="28"/>
          <w:szCs w:val="28"/>
          <w:lang w:eastAsia="x-none"/>
        </w:rPr>
        <w:t>«</w:t>
      </w:r>
      <w:r w:rsidR="007D31AA">
        <w:rPr>
          <w:sz w:val="28"/>
          <w:szCs w:val="28"/>
          <w:lang w:eastAsia="x-none"/>
        </w:rPr>
        <w:t>Безопасное путешествие в летние каникулы», «Железная дорога – зона повышенной опасности</w:t>
      </w:r>
      <w:r w:rsidR="00AE7386" w:rsidRPr="001B3FA8">
        <w:rPr>
          <w:sz w:val="28"/>
          <w:szCs w:val="28"/>
          <w:lang w:eastAsia="x-none"/>
        </w:rPr>
        <w:t>».</w:t>
      </w:r>
    </w:p>
    <w:p w:rsidR="007D31AA" w:rsidRDefault="000118B4" w:rsidP="00AE7386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2.6</w:t>
      </w:r>
      <w:r w:rsidR="007D31AA">
        <w:rPr>
          <w:sz w:val="28"/>
          <w:szCs w:val="28"/>
          <w:lang w:eastAsia="x-none"/>
        </w:rPr>
        <w:t xml:space="preserve">. Обеспечить участие педагогических работников и родителей (законных представителей) воспитанников дошкольных образовательных учреждений, обучающихся общеобразовательных организаций </w:t>
      </w:r>
      <w:r w:rsidR="007D31AA">
        <w:rPr>
          <w:b/>
          <w:sz w:val="28"/>
          <w:szCs w:val="28"/>
          <w:lang w:eastAsia="x-none"/>
        </w:rPr>
        <w:t>29 мая 2019 года</w:t>
      </w:r>
      <w:r w:rsidR="007D31AA">
        <w:rPr>
          <w:sz w:val="28"/>
          <w:szCs w:val="28"/>
          <w:lang w:eastAsia="x-none"/>
        </w:rPr>
        <w:t xml:space="preserve"> в широкомасштабной информационно-пропагандистской акции </w:t>
      </w:r>
      <w:r w:rsidR="007D31AA">
        <w:rPr>
          <w:b/>
          <w:sz w:val="28"/>
          <w:szCs w:val="28"/>
          <w:lang w:eastAsia="x-none"/>
        </w:rPr>
        <w:t xml:space="preserve">«Родительский патруль», </w:t>
      </w:r>
      <w:r w:rsidR="007D31AA">
        <w:rPr>
          <w:sz w:val="28"/>
          <w:szCs w:val="28"/>
          <w:lang w:eastAsia="x-none"/>
        </w:rPr>
        <w:t>приуроченный ко Дню защиты детей.</w:t>
      </w:r>
    </w:p>
    <w:p w:rsidR="007D31AA" w:rsidRDefault="007D31AA" w:rsidP="00AE7386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Методические рекомендации с алгоритмом проведения акции «Родительский патруль» можно посмотреть на сайте государственного образовательного автономного учреждения дополнительного образования Ярославской области «Центр детей и юношества» по ссылке: </w:t>
      </w:r>
      <w:hyperlink r:id="rId11" w:history="1">
        <w:r w:rsidRPr="007D31AA">
          <w:rPr>
            <w:rStyle w:val="a4"/>
            <w:sz w:val="28"/>
            <w:szCs w:val="28"/>
            <w:lang w:eastAsia="x-none"/>
          </w:rPr>
          <w:t>http://www.yarcdu.ru/vnimaniedeti</w:t>
        </w:r>
      </w:hyperlink>
      <w:r>
        <w:rPr>
          <w:sz w:val="28"/>
          <w:szCs w:val="28"/>
          <w:lang w:eastAsia="x-none"/>
        </w:rPr>
        <w:t>.</w:t>
      </w:r>
    </w:p>
    <w:p w:rsidR="00AE7386" w:rsidRPr="00CA0D2D" w:rsidRDefault="000118B4" w:rsidP="00AE7386">
      <w:pPr>
        <w:tabs>
          <w:tab w:val="left" w:pos="993"/>
        </w:tabs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2.7</w:t>
      </w:r>
      <w:r w:rsidR="007D31AA">
        <w:rPr>
          <w:szCs w:val="28"/>
          <w:lang w:eastAsia="x-none"/>
        </w:rPr>
        <w:t xml:space="preserve">. </w:t>
      </w:r>
      <w:r w:rsidR="00AE7386" w:rsidRPr="00CA0D2D">
        <w:rPr>
          <w:szCs w:val="28"/>
          <w:lang w:eastAsia="x-none"/>
        </w:rPr>
        <w:t>С целью подготовки к проведению указа</w:t>
      </w:r>
      <w:r w:rsidR="00AE7386">
        <w:rPr>
          <w:szCs w:val="28"/>
          <w:lang w:eastAsia="x-none"/>
        </w:rPr>
        <w:t>нного м</w:t>
      </w:r>
      <w:r w:rsidR="00AE7386" w:rsidRPr="00CA0D2D">
        <w:rPr>
          <w:szCs w:val="28"/>
          <w:lang w:eastAsia="x-none"/>
        </w:rPr>
        <w:t xml:space="preserve">ероприятия рекомендуем обратиться к материалам, размещённым на сайтах: </w:t>
      </w:r>
    </w:p>
    <w:p w:rsidR="00AE7386" w:rsidRPr="008F6349" w:rsidRDefault="007D31AA" w:rsidP="007D31AA">
      <w:pPr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</w:rPr>
      </w:pPr>
      <w:r w:rsidRPr="008F6349">
        <w:t xml:space="preserve">- </w:t>
      </w:r>
      <w:hyperlink r:id="rId12" w:history="1">
        <w:r w:rsidR="00AE7386" w:rsidRPr="008F6349">
          <w:rPr>
            <w:rStyle w:val="a4"/>
            <w:color w:val="auto"/>
            <w:szCs w:val="28"/>
          </w:rPr>
          <w:t>http://bdd-eor.edu.ru/</w:t>
        </w:r>
      </w:hyperlink>
      <w:r w:rsidR="00AE7386" w:rsidRPr="008F6349">
        <w:rPr>
          <w:szCs w:val="28"/>
        </w:rPr>
        <w:t xml:space="preserve"> </w:t>
      </w:r>
      <w:r w:rsidR="00AE7386" w:rsidRPr="008F6349">
        <w:rPr>
          <w:szCs w:val="28"/>
          <w:lang w:eastAsia="x-none"/>
        </w:rPr>
        <w:t>–</w:t>
      </w:r>
      <w:r w:rsidR="00AE7386" w:rsidRPr="008F6349">
        <w:rPr>
          <w:szCs w:val="28"/>
        </w:rPr>
        <w:t xml:space="preserve"> интерактивный образовательный портал «Дорога без опасности»: федеральный каталог интерактивных образовательных программ.</w:t>
      </w:r>
    </w:p>
    <w:p w:rsidR="00AE7386" w:rsidRPr="007D31AA" w:rsidRDefault="007D31AA" w:rsidP="007D31AA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  <w:highlight w:val="yellow"/>
        </w:rPr>
      </w:pPr>
      <w:r w:rsidRPr="00C36C88">
        <w:t xml:space="preserve">- </w:t>
      </w:r>
      <w:hyperlink r:id="rId13" w:history="1">
        <w:r w:rsidR="00AE7386" w:rsidRPr="00C36C88">
          <w:rPr>
            <w:rStyle w:val="a4"/>
            <w:color w:val="auto"/>
            <w:szCs w:val="28"/>
          </w:rPr>
          <w:t>www.gibdd.ru</w:t>
        </w:r>
      </w:hyperlink>
      <w:r w:rsidR="00AE7386" w:rsidRPr="00C36C88">
        <w:rPr>
          <w:szCs w:val="28"/>
        </w:rPr>
        <w:t xml:space="preserve"> </w:t>
      </w:r>
      <w:r w:rsidR="00AE7386" w:rsidRPr="00C36C88">
        <w:rPr>
          <w:szCs w:val="28"/>
          <w:lang w:eastAsia="x-none"/>
        </w:rPr>
        <w:t>–</w:t>
      </w:r>
      <w:r w:rsidR="00AE7386" w:rsidRPr="00C36C88">
        <w:rPr>
          <w:szCs w:val="28"/>
        </w:rPr>
        <w:t xml:space="preserve"> сайт Госавтоинспекции: раздел «Участникам движения»: «Детская безопасность» (дети-пассажиры, дети-пешеходы, дети-водители); баннер «Правильно выбираем автокресло»: разделы «Пешеходам», «Пассажирам», «Детская безопасность».</w:t>
      </w:r>
      <w:r w:rsidR="00AE7386" w:rsidRPr="007D31AA">
        <w:rPr>
          <w:szCs w:val="28"/>
          <w:highlight w:val="yellow"/>
        </w:rPr>
        <w:t xml:space="preserve"> </w:t>
      </w:r>
    </w:p>
    <w:p w:rsidR="00AE7386" w:rsidRPr="007D31AA" w:rsidRDefault="007D31AA" w:rsidP="007D31AA">
      <w:pPr>
        <w:shd w:val="clear" w:color="auto" w:fill="FFFFFF"/>
        <w:tabs>
          <w:tab w:val="left" w:pos="993"/>
        </w:tabs>
        <w:overflowPunct/>
        <w:autoSpaceDE/>
        <w:adjustRightInd/>
        <w:ind w:firstLine="709"/>
        <w:jc w:val="both"/>
        <w:textAlignment w:val="auto"/>
        <w:rPr>
          <w:szCs w:val="28"/>
          <w:highlight w:val="yellow"/>
        </w:rPr>
      </w:pPr>
      <w:r w:rsidRPr="00C36C88">
        <w:t xml:space="preserve">- </w:t>
      </w:r>
      <w:hyperlink r:id="rId14" w:history="1">
        <w:r w:rsidR="00AE7386" w:rsidRPr="00C36C88">
          <w:rPr>
            <w:rStyle w:val="a4"/>
            <w:color w:val="auto"/>
            <w:szCs w:val="28"/>
            <w:lang w:val="en-US" w:eastAsia="x-none"/>
          </w:rPr>
          <w:t>www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bezdtp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ru</w:t>
        </w:r>
      </w:hyperlink>
      <w:r w:rsidR="00AE7386" w:rsidRPr="00C36C88">
        <w:rPr>
          <w:szCs w:val="28"/>
        </w:rPr>
        <w:t xml:space="preserve"> </w:t>
      </w:r>
      <w:r w:rsidR="00AE7386" w:rsidRPr="00C36C88">
        <w:rPr>
          <w:szCs w:val="28"/>
          <w:lang w:eastAsia="x-none"/>
        </w:rPr>
        <w:t>– сайт экспертного центра «Движение без опасности»: раздел «Проекты»: «</w:t>
      </w:r>
      <w:hyperlink r:id="rId15" w:history="1">
        <w:r w:rsidR="00AE7386" w:rsidRPr="00C36C88">
          <w:rPr>
            <w:rStyle w:val="a4"/>
            <w:color w:val="auto"/>
            <w:szCs w:val="28"/>
            <w:u w:val="none"/>
            <w:bdr w:val="none" w:sz="0" w:space="0" w:color="auto" w:frame="1"/>
          </w:rPr>
          <w:t>По правилам</w:t>
        </w:r>
      </w:hyperlink>
      <w:r w:rsidR="00AE7386" w:rsidRPr="00C36C88">
        <w:rPr>
          <w:szCs w:val="28"/>
        </w:rPr>
        <w:t>»,</w:t>
      </w:r>
      <w:r w:rsidR="00AE7386" w:rsidRPr="00C36C88">
        <w:rPr>
          <w:szCs w:val="28"/>
          <w:lang w:eastAsia="x-none"/>
        </w:rPr>
        <w:t xml:space="preserve"> «Прогноз безопасности», «Навстречу безопасности», «Безопасность детей в автомобиле», «Сложности перехода», «Пешеход, на переход», «Автокресло – детям!»</w:t>
      </w:r>
      <w:r w:rsidR="00C36C88">
        <w:rPr>
          <w:szCs w:val="28"/>
          <w:lang w:eastAsia="x-none"/>
        </w:rPr>
        <w:t>, «Школа дорожной безопасности», «Школа дорожной безопасности/Смешарики».</w:t>
      </w:r>
    </w:p>
    <w:p w:rsidR="00AE7386" w:rsidRPr="00C36C88" w:rsidRDefault="007D31AA" w:rsidP="007D31AA">
      <w:pPr>
        <w:shd w:val="clear" w:color="auto" w:fill="FFFFFF"/>
        <w:tabs>
          <w:tab w:val="left" w:pos="851"/>
          <w:tab w:val="left" w:pos="993"/>
          <w:tab w:val="left" w:pos="1276"/>
        </w:tabs>
        <w:overflowPunct/>
        <w:autoSpaceDE/>
        <w:adjustRightInd/>
        <w:ind w:firstLine="709"/>
        <w:jc w:val="both"/>
        <w:textAlignment w:val="auto"/>
        <w:rPr>
          <w:szCs w:val="28"/>
          <w:lang w:eastAsia="x-none"/>
        </w:rPr>
      </w:pPr>
      <w:r w:rsidRPr="00C36C88">
        <w:t xml:space="preserve">- </w:t>
      </w:r>
      <w:hyperlink r:id="rId16" w:history="1">
        <w:r w:rsidR="00AE7386" w:rsidRPr="00C36C88">
          <w:rPr>
            <w:rStyle w:val="a4"/>
            <w:color w:val="auto"/>
            <w:szCs w:val="28"/>
            <w:lang w:eastAsia="x-none"/>
          </w:rPr>
          <w:t>www.detibdd.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r</w:t>
        </w:r>
        <w:r w:rsidR="00AE7386" w:rsidRPr="00C36C88">
          <w:rPr>
            <w:rStyle w:val="a4"/>
            <w:color w:val="auto"/>
            <w:szCs w:val="28"/>
            <w:lang w:eastAsia="x-none"/>
          </w:rPr>
          <w:t>u</w:t>
        </w:r>
      </w:hyperlink>
      <w:r w:rsidR="00AE7386" w:rsidRPr="00C36C88">
        <w:rPr>
          <w:rStyle w:val="a4"/>
          <w:color w:val="auto"/>
          <w:szCs w:val="28"/>
          <w:u w:val="none"/>
          <w:lang w:eastAsia="x-none"/>
        </w:rPr>
        <w:t xml:space="preserve"> </w:t>
      </w:r>
      <w:r w:rsidR="00AE7386" w:rsidRPr="00C36C88">
        <w:rPr>
          <w:szCs w:val="28"/>
          <w:lang w:eastAsia="x-none"/>
        </w:rPr>
        <w:t xml:space="preserve">– </w:t>
      </w:r>
      <w:r w:rsidR="00AE7386" w:rsidRPr="00C36C88">
        <w:rPr>
          <w:szCs w:val="28"/>
        </w:rPr>
        <w:t>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</w:t>
      </w:r>
      <w:r w:rsidR="00AE7386" w:rsidRPr="00C36C88">
        <w:rPr>
          <w:szCs w:val="28"/>
          <w:lang w:eastAsia="x-none"/>
        </w:rPr>
        <w:t xml:space="preserve"> «Проекты»: «Методическая площадка»: «Научно-методический раздел» (статьи). </w:t>
      </w:r>
    </w:p>
    <w:p w:rsidR="00AE7386" w:rsidRPr="00CA0D2D" w:rsidRDefault="007D31AA" w:rsidP="007D31AA">
      <w:pPr>
        <w:pStyle w:val="aa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  <w:lang w:eastAsia="x-none"/>
        </w:rPr>
      </w:pPr>
      <w:r w:rsidRPr="00C36C88">
        <w:t xml:space="preserve">- </w:t>
      </w:r>
      <w:hyperlink r:id="rId17" w:history="1">
        <w:r w:rsidR="00AE7386" w:rsidRPr="00C36C88">
          <w:rPr>
            <w:rStyle w:val="a4"/>
            <w:color w:val="auto"/>
            <w:szCs w:val="28"/>
            <w:lang w:val="en-US" w:eastAsia="x-none"/>
          </w:rPr>
          <w:t>www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yarcdu</w:t>
        </w:r>
        <w:r w:rsidR="00AE7386" w:rsidRPr="00C36C88">
          <w:rPr>
            <w:rStyle w:val="a4"/>
            <w:color w:val="auto"/>
            <w:szCs w:val="28"/>
            <w:lang w:eastAsia="x-none"/>
          </w:rPr>
          <w:t>.</w:t>
        </w:r>
        <w:r w:rsidR="00AE7386" w:rsidRPr="00C36C88">
          <w:rPr>
            <w:rStyle w:val="a4"/>
            <w:color w:val="auto"/>
            <w:szCs w:val="28"/>
            <w:lang w:val="en-US" w:eastAsia="x-none"/>
          </w:rPr>
          <w:t>ru</w:t>
        </w:r>
      </w:hyperlink>
      <w:r w:rsidR="00AE7386" w:rsidRPr="00C36C88">
        <w:rPr>
          <w:szCs w:val="28"/>
          <w:lang w:eastAsia="x-none"/>
        </w:rPr>
        <w:t xml:space="preserve"> – сайт ГОАУ ДО ЯО «Центр детей и юношества»: раздел «Ресурсные центры»: «Профилактика детского дорожно-транспортного травматизма»: «Родителям и педагогам», «Опыт работы по ПДДТТ образовательных организаций Ярославской области».</w:t>
      </w:r>
    </w:p>
    <w:p w:rsidR="00AE7386" w:rsidRPr="00D73EA6" w:rsidRDefault="000118B4" w:rsidP="00AE7386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x-none"/>
        </w:rPr>
      </w:pPr>
      <w:r>
        <w:rPr>
          <w:szCs w:val="28"/>
          <w:lang w:eastAsia="x-none"/>
        </w:rPr>
        <w:t>2.8</w:t>
      </w:r>
      <w:r w:rsidR="00AE7386" w:rsidRPr="00E01BF1">
        <w:rPr>
          <w:szCs w:val="28"/>
          <w:lang w:eastAsia="x-none"/>
        </w:rPr>
        <w:t xml:space="preserve">. Разместить в региональном интернет-дневнике обучающихся образовательных организаций Ярославской области в разделе «Объявления» информацию для обучающихся и их родителей (законных представителей) по безопасности дорожного движения </w:t>
      </w:r>
      <w:r w:rsidR="00470A4C">
        <w:rPr>
          <w:szCs w:val="28"/>
          <w:lang w:eastAsia="x-none"/>
        </w:rPr>
        <w:t>в период летних каникул</w:t>
      </w:r>
      <w:r w:rsidR="00AE7386" w:rsidRPr="00E01BF1">
        <w:rPr>
          <w:szCs w:val="28"/>
          <w:lang w:eastAsia="x-none"/>
        </w:rPr>
        <w:t>, подготовленную УГИБДД УМВД России по Ярославской области (Приложение 1).</w:t>
      </w:r>
      <w:r w:rsidR="00AE7386" w:rsidRPr="00D73EA6">
        <w:rPr>
          <w:szCs w:val="28"/>
          <w:lang w:eastAsia="x-none"/>
        </w:rPr>
        <w:t xml:space="preserve"> </w:t>
      </w:r>
    </w:p>
    <w:p w:rsidR="00AE7386" w:rsidRPr="007D714E" w:rsidRDefault="00AE7386" w:rsidP="00AE7386">
      <w:pPr>
        <w:pStyle w:val="ab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C36C88">
        <w:rPr>
          <w:sz w:val="28"/>
          <w:szCs w:val="28"/>
          <w:lang w:eastAsia="x-none"/>
        </w:rPr>
        <w:t>2.</w:t>
      </w:r>
      <w:r w:rsidR="000118B4">
        <w:rPr>
          <w:sz w:val="28"/>
          <w:szCs w:val="28"/>
          <w:lang w:eastAsia="x-none"/>
        </w:rPr>
        <w:t>9</w:t>
      </w:r>
      <w:r w:rsidRPr="00C36C88">
        <w:rPr>
          <w:sz w:val="28"/>
          <w:szCs w:val="28"/>
          <w:lang w:eastAsia="x-none"/>
        </w:rPr>
        <w:t>. Активизировать участие обучающихся и педагогических работников дошкольных образовательных, общеобразовательных организаций, организаций дополнительного образования, а также родителей обучающихся в к</w:t>
      </w:r>
      <w:r w:rsidRPr="00C36C88">
        <w:rPr>
          <w:sz w:val="28"/>
          <w:szCs w:val="28"/>
        </w:rPr>
        <w:t xml:space="preserve">онкурсе «Новый символ ЮИД». </w:t>
      </w:r>
      <w:r w:rsidRPr="00C36C88">
        <w:rPr>
          <w:sz w:val="28"/>
          <w:szCs w:val="28"/>
          <w:lang w:eastAsia="x-none"/>
        </w:rPr>
        <w:t>Информация о конкурсе размещена на сайте «</w:t>
      </w:r>
      <w:r w:rsidRPr="00C36C88">
        <w:rPr>
          <w:bCs/>
          <w:sz w:val="28"/>
          <w:szCs w:val="28"/>
        </w:rPr>
        <w:t>Добрая Дорога Детства</w:t>
      </w:r>
      <w:r w:rsidRPr="00C36C88">
        <w:rPr>
          <w:b/>
          <w:bCs/>
          <w:sz w:val="28"/>
          <w:szCs w:val="28"/>
        </w:rPr>
        <w:t>»</w:t>
      </w:r>
      <w:r w:rsidRPr="00C36C88">
        <w:rPr>
          <w:sz w:val="28"/>
          <w:szCs w:val="28"/>
        </w:rPr>
        <w:t xml:space="preserve"> </w:t>
      </w:r>
      <w:r w:rsidRPr="00C36C88">
        <w:rPr>
          <w:sz w:val="28"/>
          <w:szCs w:val="28"/>
          <w:lang w:eastAsia="x-none"/>
        </w:rPr>
        <w:t xml:space="preserve">в разделе «Конкурсы» </w:t>
      </w:r>
      <w:r w:rsidRPr="00C36C88">
        <w:rPr>
          <w:sz w:val="28"/>
          <w:szCs w:val="28"/>
        </w:rPr>
        <w:t xml:space="preserve">на странице: </w:t>
      </w:r>
      <w:hyperlink r:id="rId18" w:history="1">
        <w:r w:rsidRPr="00C36C88">
          <w:rPr>
            <w:rStyle w:val="a4"/>
            <w:color w:val="auto"/>
            <w:sz w:val="28"/>
            <w:szCs w:val="28"/>
          </w:rPr>
          <w:t>http://www.dddgazeta.ru/contest/uid2019</w:t>
        </w:r>
      </w:hyperlink>
      <w:r w:rsidRPr="00C36C88">
        <w:rPr>
          <w:sz w:val="28"/>
          <w:szCs w:val="28"/>
        </w:rPr>
        <w:t>.</w:t>
      </w:r>
      <w:r w:rsidRPr="006A5DC3">
        <w:rPr>
          <w:sz w:val="28"/>
          <w:szCs w:val="28"/>
        </w:rPr>
        <w:t xml:space="preserve"> </w:t>
      </w:r>
    </w:p>
    <w:p w:rsidR="00AE7386" w:rsidRDefault="00AE7386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011F7A">
        <w:rPr>
          <w:sz w:val="28"/>
          <w:szCs w:val="28"/>
        </w:rPr>
        <w:t>2.</w:t>
      </w:r>
      <w:r w:rsidR="000118B4">
        <w:rPr>
          <w:sz w:val="28"/>
          <w:szCs w:val="28"/>
        </w:rPr>
        <w:t>10</w:t>
      </w:r>
      <w:r w:rsidRPr="00011F7A">
        <w:rPr>
          <w:sz w:val="28"/>
          <w:szCs w:val="28"/>
        </w:rPr>
        <w:t xml:space="preserve">. </w:t>
      </w:r>
      <w:r w:rsidR="00470A4C" w:rsidRPr="00011F7A">
        <w:rPr>
          <w:sz w:val="28"/>
          <w:szCs w:val="28"/>
          <w:lang w:eastAsia="x-none"/>
        </w:rPr>
        <w:t>Активизировать участие обучающихся, родителей (законных представителей) и педагогических работников образовательных организаций во Всероссийском конкурсе «Безопасная дорога детям» (май – октябрь 2019 года).</w:t>
      </w:r>
    </w:p>
    <w:p w:rsidR="00470A4C" w:rsidRDefault="000118B4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2.11</w:t>
      </w:r>
      <w:r w:rsidR="00470A4C" w:rsidRPr="00011F7A">
        <w:rPr>
          <w:sz w:val="28"/>
          <w:szCs w:val="28"/>
          <w:lang w:eastAsia="x-none"/>
        </w:rPr>
        <w:t>. Активизировать участие обучающихся образовательных организаций во Всероссийской интернет-олимпиаде для школьников на знание правил дорожного движения (</w:t>
      </w:r>
      <w:r w:rsidR="00470A4C" w:rsidRPr="00011F7A">
        <w:rPr>
          <w:sz w:val="28"/>
          <w:szCs w:val="28"/>
          <w:lang w:val="en-US" w:eastAsia="x-none"/>
        </w:rPr>
        <w:t>I</w:t>
      </w:r>
      <w:r w:rsidR="00470A4C" w:rsidRPr="00011F7A">
        <w:rPr>
          <w:sz w:val="28"/>
          <w:szCs w:val="28"/>
          <w:lang w:eastAsia="x-none"/>
        </w:rPr>
        <w:t xml:space="preserve"> этап – май 2019 года; </w:t>
      </w:r>
      <w:r w:rsidR="00470A4C" w:rsidRPr="00011F7A">
        <w:rPr>
          <w:sz w:val="28"/>
          <w:szCs w:val="28"/>
          <w:lang w:val="en-US" w:eastAsia="x-none"/>
        </w:rPr>
        <w:t>II</w:t>
      </w:r>
      <w:r w:rsidR="00470A4C" w:rsidRPr="00011F7A">
        <w:rPr>
          <w:sz w:val="28"/>
          <w:szCs w:val="28"/>
          <w:lang w:eastAsia="x-none"/>
        </w:rPr>
        <w:t xml:space="preserve"> этап – октябрь 2019 года; </w:t>
      </w:r>
      <w:r w:rsidR="00470A4C" w:rsidRPr="00011F7A">
        <w:rPr>
          <w:sz w:val="28"/>
          <w:szCs w:val="28"/>
          <w:lang w:val="en-US" w:eastAsia="x-none"/>
        </w:rPr>
        <w:t>III</w:t>
      </w:r>
      <w:r w:rsidR="00470A4C" w:rsidRPr="00011F7A">
        <w:rPr>
          <w:sz w:val="28"/>
          <w:szCs w:val="28"/>
          <w:lang w:eastAsia="x-none"/>
        </w:rPr>
        <w:t xml:space="preserve"> этап – ноябрь 2019 года).</w:t>
      </w:r>
    </w:p>
    <w:p w:rsidR="00470A4C" w:rsidRPr="00011F7A" w:rsidRDefault="000118B4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2.12</w:t>
      </w:r>
      <w:r w:rsidR="00470A4C" w:rsidRPr="00011F7A">
        <w:rPr>
          <w:sz w:val="28"/>
          <w:szCs w:val="28"/>
          <w:lang w:eastAsia="x-none"/>
        </w:rPr>
        <w:t>. Активизировать участие обучающихся и педагогических работников образовательных организаций, а также родителей (законных представителей) в Интернет-проекте «Наш водитель – самый лучший».</w:t>
      </w:r>
    </w:p>
    <w:p w:rsidR="00470A4C" w:rsidRDefault="0009424F" w:rsidP="00AE7386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</w:t>
      </w:r>
      <w:r w:rsidR="00470A4C" w:rsidRPr="00011F7A">
        <w:rPr>
          <w:sz w:val="28"/>
          <w:szCs w:val="28"/>
          <w:lang w:eastAsia="x-none"/>
        </w:rPr>
        <w:t>нформация с ссылками на страницы конкурсов, олимпиад и интернет-проектов будет размещена на сайте ГОАУ ДО ЯО «Центр детей и юношества»: раздел «Ресурсные центры»: «Профилактика детского дорожно-транспортного травма</w:t>
      </w:r>
      <w:r>
        <w:rPr>
          <w:sz w:val="28"/>
          <w:szCs w:val="28"/>
          <w:lang w:eastAsia="x-none"/>
        </w:rPr>
        <w:t>тизма»: «Областные мероприятия»:</w:t>
      </w:r>
      <w:r w:rsidR="00470A4C" w:rsidRPr="00011F7A">
        <w:rPr>
          <w:sz w:val="28"/>
          <w:szCs w:val="28"/>
          <w:lang w:eastAsia="x-none"/>
        </w:rPr>
        <w:t xml:space="preserve"> «Внимание! Дети!».</w:t>
      </w:r>
    </w:p>
    <w:p w:rsidR="00AE7386" w:rsidRPr="006A5DC3" w:rsidRDefault="00AE7386" w:rsidP="00AE7386">
      <w:pPr>
        <w:tabs>
          <w:tab w:val="left" w:pos="142"/>
          <w:tab w:val="left" w:pos="1134"/>
        </w:tabs>
        <w:ind w:firstLine="709"/>
        <w:jc w:val="both"/>
        <w:rPr>
          <w:bCs/>
          <w:szCs w:val="28"/>
        </w:rPr>
      </w:pPr>
      <w:r w:rsidRPr="006A5DC3">
        <w:rPr>
          <w:szCs w:val="28"/>
        </w:rPr>
        <w:t>2.</w:t>
      </w:r>
      <w:r w:rsidR="000118B4">
        <w:rPr>
          <w:szCs w:val="28"/>
        </w:rPr>
        <w:t>13</w:t>
      </w:r>
      <w:r>
        <w:rPr>
          <w:szCs w:val="28"/>
        </w:rPr>
        <w:t xml:space="preserve">. </w:t>
      </w:r>
      <w:r w:rsidRPr="006A5DC3">
        <w:rPr>
          <w:szCs w:val="28"/>
        </w:rPr>
        <w:t>Своевременно информировать о каждом выявленном случае детского дорожно-транспортного травматизма с обучающимися:</w:t>
      </w:r>
    </w:p>
    <w:p w:rsidR="00AE7386" w:rsidRPr="006A5DC3" w:rsidRDefault="00AE7386" w:rsidP="00AE7386">
      <w:pPr>
        <w:numPr>
          <w:ilvl w:val="0"/>
          <w:numId w:val="5"/>
        </w:numPr>
        <w:tabs>
          <w:tab w:val="left" w:pos="142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A5DC3">
        <w:rPr>
          <w:szCs w:val="28"/>
        </w:rPr>
        <w:t xml:space="preserve">руководителям </w:t>
      </w:r>
      <w:r w:rsidRPr="006A5DC3">
        <w:rPr>
          <w:szCs w:val="28"/>
          <w:lang w:eastAsia="x-none"/>
        </w:rPr>
        <w:t xml:space="preserve">муниципальных </w:t>
      </w:r>
      <w:r w:rsidRPr="006A5DC3">
        <w:rPr>
          <w:szCs w:val="28"/>
        </w:rPr>
        <w:t>образовательных организаций – муниципальные органы управления образованием;</w:t>
      </w:r>
    </w:p>
    <w:p w:rsidR="00AE7386" w:rsidRPr="006A5DC3" w:rsidRDefault="00AE7386" w:rsidP="00AE7386">
      <w:pPr>
        <w:numPr>
          <w:ilvl w:val="0"/>
          <w:numId w:val="5"/>
        </w:numPr>
        <w:tabs>
          <w:tab w:val="left" w:pos="142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A5DC3">
        <w:rPr>
          <w:szCs w:val="28"/>
        </w:rPr>
        <w:t xml:space="preserve">руководителям государственных образовательных </w:t>
      </w:r>
      <w:r w:rsidRPr="006A5DC3">
        <w:rPr>
          <w:szCs w:val="28"/>
          <w:lang w:eastAsia="x-none"/>
        </w:rPr>
        <w:t>организации</w:t>
      </w:r>
      <w:r w:rsidRPr="006A5DC3">
        <w:rPr>
          <w:szCs w:val="28"/>
        </w:rPr>
        <w:t xml:space="preserve"> – департамент образования Ярославской области;</w:t>
      </w:r>
    </w:p>
    <w:p w:rsidR="00AE7386" w:rsidRPr="006A5DC3" w:rsidRDefault="00AE7386" w:rsidP="00AE7386">
      <w:pPr>
        <w:numPr>
          <w:ilvl w:val="0"/>
          <w:numId w:val="5"/>
        </w:numPr>
        <w:tabs>
          <w:tab w:val="left" w:pos="142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6A5DC3">
        <w:rPr>
          <w:szCs w:val="28"/>
        </w:rPr>
        <w:t>руководителям муниципальных органов управления образованием –</w:t>
      </w:r>
      <w:r w:rsidRPr="006A5DC3">
        <w:rPr>
          <w:szCs w:val="28"/>
          <w:lang w:eastAsia="x-none"/>
        </w:rPr>
        <w:t xml:space="preserve"> </w:t>
      </w:r>
      <w:r w:rsidRPr="006A5DC3">
        <w:rPr>
          <w:szCs w:val="28"/>
        </w:rPr>
        <w:t>департамент образования Ярославской области.</w:t>
      </w:r>
    </w:p>
    <w:p w:rsidR="00AE7386" w:rsidRPr="0009424F" w:rsidRDefault="00AE7386" w:rsidP="00AE7386">
      <w:pP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09424F">
        <w:rPr>
          <w:szCs w:val="28"/>
        </w:rPr>
        <w:t>3.</w:t>
      </w:r>
      <w:r>
        <w:rPr>
          <w:b/>
          <w:szCs w:val="28"/>
        </w:rPr>
        <w:t xml:space="preserve"> </w:t>
      </w:r>
      <w:r w:rsidR="0009424F" w:rsidRPr="0009424F">
        <w:rPr>
          <w:szCs w:val="28"/>
        </w:rPr>
        <w:t>Обобщённые р</w:t>
      </w:r>
      <w:r w:rsidRPr="0009424F">
        <w:rPr>
          <w:szCs w:val="28"/>
        </w:rPr>
        <w:t>езультаты профилактических мероприятий</w:t>
      </w:r>
      <w:r w:rsidR="0009424F">
        <w:rPr>
          <w:szCs w:val="28"/>
        </w:rPr>
        <w:t xml:space="preserve">, проведённых в каждом муниципальном образовании области, </w:t>
      </w:r>
      <w:r w:rsidR="0009424F" w:rsidRPr="0009424F">
        <w:rPr>
          <w:szCs w:val="28"/>
        </w:rPr>
        <w:t xml:space="preserve">просим </w:t>
      </w:r>
      <w:r w:rsidRPr="0009424F">
        <w:rPr>
          <w:szCs w:val="28"/>
        </w:rPr>
        <w:t xml:space="preserve">предоставить в департамент в срок до </w:t>
      </w:r>
      <w:r w:rsidR="00470A4C" w:rsidRPr="0009424F">
        <w:rPr>
          <w:szCs w:val="28"/>
        </w:rPr>
        <w:t>18 июня</w:t>
      </w:r>
      <w:r w:rsidRPr="0009424F">
        <w:rPr>
          <w:szCs w:val="28"/>
        </w:rPr>
        <w:t xml:space="preserve"> 2019 года по прилагаемой форме (Приложение 2) на адрес</w:t>
      </w:r>
      <w:r w:rsidR="0009424F">
        <w:rPr>
          <w:szCs w:val="28"/>
        </w:rPr>
        <w:t xml:space="preserve"> электронной почты</w:t>
      </w:r>
      <w:r w:rsidRPr="0009424F">
        <w:rPr>
          <w:szCs w:val="28"/>
        </w:rPr>
        <w:t xml:space="preserve">: </w:t>
      </w:r>
      <w:hyperlink r:id="rId19" w:history="1">
        <w:r w:rsidRPr="0009424F">
          <w:rPr>
            <w:rStyle w:val="a4"/>
            <w:color w:val="auto"/>
            <w:szCs w:val="28"/>
            <w:lang w:val="en-US"/>
          </w:rPr>
          <w:t>rc</w:t>
        </w:r>
        <w:r w:rsidRPr="0009424F">
          <w:rPr>
            <w:rStyle w:val="a4"/>
            <w:color w:val="auto"/>
            <w:szCs w:val="28"/>
          </w:rPr>
          <w:t>.</w:t>
        </w:r>
        <w:r w:rsidRPr="0009424F">
          <w:rPr>
            <w:rStyle w:val="a4"/>
            <w:color w:val="auto"/>
            <w:szCs w:val="28"/>
            <w:lang w:val="en-US"/>
          </w:rPr>
          <w:t>pdd</w:t>
        </w:r>
        <w:r w:rsidRPr="0009424F">
          <w:rPr>
            <w:rStyle w:val="a4"/>
            <w:color w:val="auto"/>
            <w:szCs w:val="28"/>
          </w:rPr>
          <w:t>@</w:t>
        </w:r>
        <w:r w:rsidRPr="0009424F">
          <w:rPr>
            <w:rStyle w:val="a4"/>
            <w:color w:val="auto"/>
            <w:szCs w:val="28"/>
            <w:lang w:val="en-US"/>
          </w:rPr>
          <w:t>yandex</w:t>
        </w:r>
        <w:r w:rsidRPr="0009424F">
          <w:rPr>
            <w:rStyle w:val="a4"/>
            <w:color w:val="auto"/>
            <w:szCs w:val="28"/>
          </w:rPr>
          <w:t>.</w:t>
        </w:r>
        <w:r w:rsidRPr="0009424F">
          <w:rPr>
            <w:rStyle w:val="a4"/>
            <w:color w:val="auto"/>
            <w:szCs w:val="28"/>
            <w:lang w:val="en-US"/>
          </w:rPr>
          <w:t>ru</w:t>
        </w:r>
      </w:hyperlink>
      <w:r w:rsidRPr="0009424F">
        <w:rPr>
          <w:szCs w:val="28"/>
        </w:rPr>
        <w:t>.</w:t>
      </w:r>
    </w:p>
    <w:p w:rsidR="00AE7386" w:rsidRPr="0009424F" w:rsidRDefault="00AE7386" w:rsidP="00AE7386">
      <w:pPr>
        <w:ind w:firstLine="709"/>
        <w:jc w:val="both"/>
        <w:rPr>
          <w:szCs w:val="28"/>
        </w:rPr>
      </w:pPr>
    </w:p>
    <w:p w:rsidR="00AE7386" w:rsidRDefault="00AE7386" w:rsidP="00AE7386">
      <w:pPr>
        <w:jc w:val="both"/>
        <w:rPr>
          <w:szCs w:val="28"/>
        </w:rPr>
      </w:pPr>
      <w:r>
        <w:rPr>
          <w:szCs w:val="28"/>
        </w:rPr>
        <w:t>Приложение 1: на 1 л. в 1 экз.</w:t>
      </w:r>
    </w:p>
    <w:p w:rsidR="00E9164F" w:rsidRDefault="00AE7386" w:rsidP="00AE7386">
      <w:pPr>
        <w:jc w:val="both"/>
        <w:rPr>
          <w:szCs w:val="28"/>
        </w:rPr>
      </w:pPr>
      <w:r w:rsidRPr="00585B4B">
        <w:rPr>
          <w:szCs w:val="28"/>
        </w:rPr>
        <w:t xml:space="preserve">Приложение 2: Форма отчета в формате </w:t>
      </w:r>
      <w:r w:rsidRPr="00585B4B">
        <w:rPr>
          <w:szCs w:val="28"/>
          <w:lang w:val="en-US"/>
        </w:rPr>
        <w:t>Excel</w:t>
      </w:r>
      <w:r>
        <w:rPr>
          <w:szCs w:val="28"/>
        </w:rPr>
        <w:t xml:space="preserve">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AE7386" w:rsidRPr="00267EF0" w:rsidRDefault="00AE738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E6062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F7594" w:rsidRPr="004F7594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F7594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9E6062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E7386" w:rsidRPr="00AE7386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E7386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62" w:rsidRDefault="009E6062">
      <w:r>
        <w:separator/>
      </w:r>
    </w:p>
  </w:endnote>
  <w:endnote w:type="continuationSeparator" w:id="0">
    <w:p w:rsidR="009E6062" w:rsidRDefault="009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E606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7386" w:rsidRPr="00AE7386">
      <w:rPr>
        <w:sz w:val="16"/>
      </w:rPr>
      <w:t>11204723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E606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E7386" w:rsidRPr="00AE7386">
      <w:rPr>
        <w:sz w:val="18"/>
        <w:szCs w:val="18"/>
      </w:rPr>
      <w:t>11204723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62" w:rsidRDefault="009E6062">
      <w:r>
        <w:separator/>
      </w:r>
    </w:p>
  </w:footnote>
  <w:footnote w:type="continuationSeparator" w:id="0">
    <w:p w:rsidR="009E6062" w:rsidRDefault="009E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748C7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45A"/>
    <w:multiLevelType w:val="hybridMultilevel"/>
    <w:tmpl w:val="6122E196"/>
    <w:lvl w:ilvl="0" w:tplc="A3FC9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36BA"/>
    <w:multiLevelType w:val="multilevel"/>
    <w:tmpl w:val="08FC1FA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9F7435F"/>
    <w:multiLevelType w:val="hybridMultilevel"/>
    <w:tmpl w:val="D16A5226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5F31439"/>
    <w:multiLevelType w:val="hybridMultilevel"/>
    <w:tmpl w:val="FFCCB9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7C18D2"/>
    <w:multiLevelType w:val="hybridMultilevel"/>
    <w:tmpl w:val="E2486310"/>
    <w:lvl w:ilvl="0" w:tplc="CD3AB6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0828DE"/>
    <w:multiLevelType w:val="hybridMultilevel"/>
    <w:tmpl w:val="D2780488"/>
    <w:lvl w:ilvl="0" w:tplc="810E89F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A934B8"/>
    <w:multiLevelType w:val="hybridMultilevel"/>
    <w:tmpl w:val="4E22FC50"/>
    <w:lvl w:ilvl="0" w:tplc="2420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18B4"/>
    <w:rsid w:val="00011F7A"/>
    <w:rsid w:val="000134B2"/>
    <w:rsid w:val="0001445B"/>
    <w:rsid w:val="00014F79"/>
    <w:rsid w:val="00020697"/>
    <w:rsid w:val="00025B23"/>
    <w:rsid w:val="00033AF8"/>
    <w:rsid w:val="0005079F"/>
    <w:rsid w:val="00051078"/>
    <w:rsid w:val="00057B1B"/>
    <w:rsid w:val="000663B2"/>
    <w:rsid w:val="0009424F"/>
    <w:rsid w:val="00095DA7"/>
    <w:rsid w:val="000C4C30"/>
    <w:rsid w:val="000E3D8C"/>
    <w:rsid w:val="00102136"/>
    <w:rsid w:val="00110FA9"/>
    <w:rsid w:val="001161FD"/>
    <w:rsid w:val="001249CE"/>
    <w:rsid w:val="00134977"/>
    <w:rsid w:val="001412D6"/>
    <w:rsid w:val="00143CA1"/>
    <w:rsid w:val="00143E74"/>
    <w:rsid w:val="00166D24"/>
    <w:rsid w:val="001748C7"/>
    <w:rsid w:val="00175F02"/>
    <w:rsid w:val="00180475"/>
    <w:rsid w:val="001827CE"/>
    <w:rsid w:val="001D7C14"/>
    <w:rsid w:val="001E0E71"/>
    <w:rsid w:val="001F14D1"/>
    <w:rsid w:val="001F1F55"/>
    <w:rsid w:val="002028C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7905"/>
    <w:rsid w:val="0029507F"/>
    <w:rsid w:val="002B5112"/>
    <w:rsid w:val="002D21D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0A4C"/>
    <w:rsid w:val="00484214"/>
    <w:rsid w:val="00484844"/>
    <w:rsid w:val="004849D2"/>
    <w:rsid w:val="00495A7F"/>
    <w:rsid w:val="004A0D47"/>
    <w:rsid w:val="004B513D"/>
    <w:rsid w:val="004F0BA6"/>
    <w:rsid w:val="004F5FCE"/>
    <w:rsid w:val="004F7594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1AA"/>
    <w:rsid w:val="007D39B3"/>
    <w:rsid w:val="007F570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34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6062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738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6C88"/>
    <w:rsid w:val="00C5025A"/>
    <w:rsid w:val="00C5140E"/>
    <w:rsid w:val="00C516AF"/>
    <w:rsid w:val="00C619EB"/>
    <w:rsid w:val="00C63789"/>
    <w:rsid w:val="00C867F5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62C7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6F9D"/>
    <w:rsid w:val="00F35675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E738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386"/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AE7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AE73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AE7386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7386"/>
    <w:rPr>
      <w:rFonts w:ascii="Times New Roman" w:hAnsi="Times New Roman"/>
      <w:sz w:val="16"/>
      <w:szCs w:val="16"/>
    </w:rPr>
  </w:style>
  <w:style w:type="paragraph" w:customStyle="1" w:styleId="Default">
    <w:name w:val="Default"/>
    <w:uiPriority w:val="99"/>
    <w:rsid w:val="00AE7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AE73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ibdd.ru/" TargetMode="External"/><Relationship Id="rId18" Type="http://schemas.openxmlformats.org/officeDocument/2006/relationships/hyperlink" Target="http://www.dddgazeta.ru/contest/uid2019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dd-eor.edu.ru/" TargetMode="External"/><Relationship Id="rId17" Type="http://schemas.openxmlformats.org/officeDocument/2006/relationships/hyperlink" Target="http://www.yarcdu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detibdd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rcdu.ru/vnimaniedet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bezdtp.ru/bezdtp/ru/po_pravila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yadi.sk/d/iE9XDIST1MQogw" TargetMode="External"/><Relationship Id="rId19" Type="http://schemas.openxmlformats.org/officeDocument/2006/relationships/hyperlink" Target="file:///C:\Users\utkinaev\AppData\Local\Microsoft\Windows\Temporary%20Internet%20Files\Content.Outlook\GR30YGY8\rc.pd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EGUNcLE_IGWywQ" TargetMode="External"/><Relationship Id="rId14" Type="http://schemas.openxmlformats.org/officeDocument/2006/relationships/hyperlink" Target="http://www.bezdtp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211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</cp:lastModifiedBy>
  <cp:revision>26</cp:revision>
  <cp:lastPrinted>2011-06-07T12:47:00Z</cp:lastPrinted>
  <dcterms:created xsi:type="dcterms:W3CDTF">2011-06-14T07:36:00Z</dcterms:created>
  <dcterms:modified xsi:type="dcterms:W3CDTF">2019-05-16T06:47:00Z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комплексного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11204723</vt:lpwstr>
  </property>
  <property fmtid="{D5CDD505-2E9C-101B-9397-08002B2CF9AE}" pid="13" name="INSTALL_ID">
    <vt:lpwstr>34115</vt:lpwstr>
  </property>
</Properties>
</file>