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171"/>
        <w:gridCol w:w="5461"/>
      </w:tblGrid>
      <w:tr w:rsidR="00BA72AB" w:rsidRPr="00EB788B" w:rsidTr="00BA72AB">
        <w:tc>
          <w:tcPr>
            <w:tcW w:w="10632" w:type="dxa"/>
            <w:gridSpan w:val="2"/>
            <w:hideMark/>
          </w:tcPr>
          <w:p w:rsidR="00BA72AB" w:rsidRPr="00EB788B" w:rsidRDefault="00BA72AB" w:rsidP="004B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Муниципальное общеобразовательное учреждение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«</w:t>
            </w:r>
            <w:proofErr w:type="spellStart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Лучинская</w:t>
            </w:r>
            <w:proofErr w:type="spellEnd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средняя школа»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Ярославского муниципального района</w:t>
            </w:r>
          </w:p>
        </w:tc>
      </w:tr>
      <w:tr w:rsidR="00BA72AB" w:rsidRPr="00EB788B" w:rsidTr="00BA72AB">
        <w:tc>
          <w:tcPr>
            <w:tcW w:w="5171" w:type="dxa"/>
            <w:hideMark/>
          </w:tcPr>
          <w:p w:rsidR="00BA72AB" w:rsidRPr="00EB788B" w:rsidRDefault="00BA72AB" w:rsidP="004B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461" w:type="dxa"/>
            <w:hideMark/>
          </w:tcPr>
          <w:p w:rsidR="00BA72AB" w:rsidRPr="00EB788B" w:rsidRDefault="00BA72AB" w:rsidP="004B43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BA72AB" w:rsidRPr="00EB788B" w:rsidTr="00BA72AB">
        <w:tc>
          <w:tcPr>
            <w:tcW w:w="5171" w:type="dxa"/>
            <w:hideMark/>
          </w:tcPr>
          <w:p w:rsidR="00BA72AB" w:rsidRPr="00EB788B" w:rsidRDefault="00BA72AB" w:rsidP="004B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на заседании педсовета школы</w:t>
            </w:r>
          </w:p>
        </w:tc>
        <w:tc>
          <w:tcPr>
            <w:tcW w:w="5461" w:type="dxa"/>
            <w:hideMark/>
          </w:tcPr>
          <w:p w:rsidR="00BA72AB" w:rsidRPr="00EB788B" w:rsidRDefault="00BA72AB" w:rsidP="004B43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приказом №82/4-о.д.__</w:t>
            </w:r>
          </w:p>
        </w:tc>
      </w:tr>
      <w:tr w:rsidR="00BA72AB" w:rsidRPr="00EB788B" w:rsidTr="00BA72AB">
        <w:tc>
          <w:tcPr>
            <w:tcW w:w="5171" w:type="dxa"/>
            <w:hideMark/>
          </w:tcPr>
          <w:p w:rsidR="00BA72AB" w:rsidRPr="00EB788B" w:rsidRDefault="00BA72AB" w:rsidP="004B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протокол №_2_</w:t>
            </w:r>
          </w:p>
        </w:tc>
        <w:tc>
          <w:tcPr>
            <w:tcW w:w="5461" w:type="dxa"/>
            <w:hideMark/>
          </w:tcPr>
          <w:p w:rsidR="00BA72AB" w:rsidRPr="00EB788B" w:rsidRDefault="00BA72AB" w:rsidP="004B43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«01»_09__2020г.</w:t>
            </w:r>
          </w:p>
        </w:tc>
      </w:tr>
      <w:tr w:rsidR="00BA72AB" w:rsidRPr="00EB788B" w:rsidTr="00BA72AB">
        <w:tc>
          <w:tcPr>
            <w:tcW w:w="5171" w:type="dxa"/>
            <w:hideMark/>
          </w:tcPr>
          <w:p w:rsidR="00BA72AB" w:rsidRPr="00EB788B" w:rsidRDefault="00BA72AB" w:rsidP="004B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«_01»___09___2020 г.</w:t>
            </w:r>
          </w:p>
        </w:tc>
        <w:tc>
          <w:tcPr>
            <w:tcW w:w="5461" w:type="dxa"/>
            <w:hideMark/>
          </w:tcPr>
          <w:p w:rsidR="00BA72AB" w:rsidRPr="00EB788B" w:rsidRDefault="00BA72AB" w:rsidP="004B43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Н.Н. </w:t>
            </w:r>
            <w:proofErr w:type="spellStart"/>
            <w:r w:rsidRPr="00EB788B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</w:p>
        </w:tc>
      </w:tr>
      <w:bookmarkEnd w:id="0"/>
    </w:tbl>
    <w:p w:rsidR="00BA72AB" w:rsidRDefault="00BA72AB" w:rsidP="00BA72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72AB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23">
        <w:rPr>
          <w:rFonts w:ascii="Times New Roman" w:hAnsi="Times New Roman" w:cs="Times New Roman"/>
          <w:b/>
          <w:sz w:val="24"/>
          <w:szCs w:val="24"/>
        </w:rPr>
        <w:t>о порядке проведения мероприятий по родительскому контролю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823">
        <w:rPr>
          <w:rFonts w:ascii="Times New Roman" w:hAnsi="Times New Roman" w:cs="Times New Roman"/>
          <w:b/>
          <w:sz w:val="24"/>
          <w:szCs w:val="24"/>
        </w:rPr>
        <w:t>за организацией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23">
        <w:rPr>
          <w:rFonts w:ascii="Times New Roman" w:hAnsi="Times New Roman" w:cs="Times New Roman"/>
          <w:b/>
          <w:sz w:val="24"/>
          <w:szCs w:val="24"/>
        </w:rPr>
        <w:t xml:space="preserve">горячего питания </w:t>
      </w:r>
      <w:proofErr w:type="gramStart"/>
      <w:r w:rsidRPr="00AC28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2823">
        <w:rPr>
          <w:rFonts w:ascii="Times New Roman" w:hAnsi="Times New Roman" w:cs="Times New Roman"/>
          <w:b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Лучинская</w:t>
      </w:r>
      <w:proofErr w:type="spellEnd"/>
      <w:r w:rsidRPr="00AC2823"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1.1. Положение о порядке проведения мероприятий по родительскому </w:t>
      </w:r>
      <w:proofErr w:type="gramStart"/>
      <w:r w:rsidRPr="0032696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proofErr w:type="gramStart"/>
      <w:r w:rsidRPr="0032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Pr="00326966">
        <w:rPr>
          <w:rFonts w:ascii="Times New Roman" w:hAnsi="Times New Roman" w:cs="Times New Roman"/>
          <w:sz w:val="24"/>
          <w:szCs w:val="24"/>
        </w:rPr>
        <w:t xml:space="preserve"> СШ ЯМР (далее - положение) разработано на основании:</w:t>
      </w:r>
    </w:p>
    <w:p w:rsidR="00BA72AB" w:rsidRPr="00326966" w:rsidRDefault="00BA72AB" w:rsidP="00BA72AB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Федерального закона от 29.12.2012 г № 273-ФЗ «Об образовании в Российской Федерации» (в действующей редакции);</w:t>
      </w:r>
    </w:p>
    <w:p w:rsidR="00BA72AB" w:rsidRPr="00326966" w:rsidRDefault="00BA72AB" w:rsidP="00BA72AB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Методических рекомендаций МР 2.4.0180-20 от 18.05.2020 г. </w:t>
      </w:r>
      <w:proofErr w:type="spellStart"/>
      <w:r w:rsidRPr="003269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26966">
        <w:rPr>
          <w:rFonts w:ascii="Times New Roman" w:hAnsi="Times New Roman" w:cs="Times New Roman"/>
          <w:sz w:val="24"/>
          <w:szCs w:val="24"/>
        </w:rPr>
        <w:t xml:space="preserve"> РФ «Родительский </w:t>
      </w:r>
      <w:proofErr w:type="gramStart"/>
      <w:r w:rsidRPr="003269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(законных представителей) и детей  и участии в работе общешкольной комиссии.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горячего питания </w:t>
      </w:r>
      <w:proofErr w:type="gramStart"/>
      <w:r w:rsidRPr="0032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 xml:space="preserve"> (далее - комиссия) осуществляет свою деятельность в соответствии с законами и иными нормативными актами Российской Федерации, Уставом школы.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1.2.2. Комиссия является постояннодействующим органом самоуправления для рассмотрения основных вопросов, связанных с организацией питания обучающихся.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1.2.3. В состав комиссии входят представители администрации, члены Совета родителей школы, педагоги. Обязательным требованием является участие в ней назначенного директором школы ответственного за организацию питания в школе.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1.2.4. Деятельность членов комиссии основывается на принципах добровольности участия в его работе, коллегиальности  принятия решений, гласности.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3269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BA72AB" w:rsidRPr="00326966" w:rsidRDefault="00BA72AB" w:rsidP="00BA72AB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обеспечение приоритетности защиты жизни и здоровья детей;</w:t>
      </w:r>
    </w:p>
    <w:p w:rsidR="00BA72AB" w:rsidRPr="00326966" w:rsidRDefault="00BA72AB" w:rsidP="00BA72AB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326966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326966">
        <w:rPr>
          <w:rFonts w:ascii="Times New Roman" w:hAnsi="Times New Roman" w:cs="Times New Roman"/>
          <w:sz w:val="24"/>
          <w:szCs w:val="24"/>
        </w:rPr>
        <w:t>;</w:t>
      </w:r>
    </w:p>
    <w:p w:rsidR="00BA72AB" w:rsidRPr="00326966" w:rsidRDefault="00BA72AB" w:rsidP="00BA72AB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A72AB" w:rsidRPr="00326966" w:rsidRDefault="00BA72AB" w:rsidP="00BA72AB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BA72AB" w:rsidRPr="00326966" w:rsidRDefault="00BA72AB" w:rsidP="00BA72AB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3269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3.1. Комиссия обеспечивает участие в следующих процедурах:</w:t>
      </w:r>
    </w:p>
    <w:p w:rsidR="00BA72AB" w:rsidRPr="00326966" w:rsidRDefault="00BA72AB" w:rsidP="00BA72AB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общественная экспертиза питания </w:t>
      </w:r>
      <w:proofErr w:type="gramStart"/>
      <w:r w:rsidRPr="0032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>;</w:t>
      </w:r>
    </w:p>
    <w:p w:rsidR="00BA72AB" w:rsidRPr="00326966" w:rsidRDefault="00BA72AB" w:rsidP="00BA72AB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66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BA72AB" w:rsidRPr="00326966" w:rsidRDefault="00BA72AB" w:rsidP="00BA72AB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BA72AB" w:rsidRPr="00326966" w:rsidRDefault="00BA72AB" w:rsidP="00BA72AB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3269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26966">
        <w:rPr>
          <w:rFonts w:ascii="Times New Roman" w:hAnsi="Times New Roman" w:cs="Times New Roman"/>
          <w:b/>
          <w:sz w:val="24"/>
          <w:szCs w:val="24"/>
        </w:rPr>
        <w:t>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BA72AB" w:rsidRPr="00326966" w:rsidRDefault="00BA72AB" w:rsidP="00BA72AB">
      <w:pPr>
        <w:pStyle w:val="a3"/>
        <w:numPr>
          <w:ilvl w:val="1"/>
          <w:numId w:val="4"/>
        </w:numPr>
        <w:spacing w:after="0" w:line="240" w:lineRule="auto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контролировать в школе организацию и качество горячего питания </w:t>
      </w:r>
      <w:proofErr w:type="gramStart"/>
      <w:r w:rsidRPr="0032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>;</w:t>
      </w:r>
    </w:p>
    <w:p w:rsidR="00BA72AB" w:rsidRPr="00326966" w:rsidRDefault="00BA72AB" w:rsidP="00BA72AB">
      <w:pPr>
        <w:pStyle w:val="a3"/>
        <w:numPr>
          <w:ilvl w:val="1"/>
          <w:numId w:val="4"/>
        </w:numPr>
        <w:spacing w:after="0" w:line="240" w:lineRule="auto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получать от работников столовой информацию по организации питания, качеству приготовляемых блюд и соблюдению санитарно-гигиенических норм;</w:t>
      </w:r>
    </w:p>
    <w:p w:rsidR="00BA72AB" w:rsidRPr="00326966" w:rsidRDefault="00BA72AB" w:rsidP="00BA72AB">
      <w:pPr>
        <w:pStyle w:val="a3"/>
        <w:numPr>
          <w:ilvl w:val="1"/>
          <w:numId w:val="4"/>
        </w:numPr>
        <w:spacing w:after="0" w:line="240" w:lineRule="auto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BA72AB" w:rsidRPr="00326966" w:rsidRDefault="00BA72AB" w:rsidP="00BA72AB">
      <w:pPr>
        <w:pStyle w:val="a3"/>
        <w:numPr>
          <w:ilvl w:val="1"/>
          <w:numId w:val="4"/>
        </w:numPr>
        <w:spacing w:after="0" w:line="240" w:lineRule="auto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проводить проверку работы школьной столовой не в полном составе, но в присутствии не менее  трех человек на момент проверки;</w:t>
      </w:r>
    </w:p>
    <w:p w:rsidR="00BA72AB" w:rsidRPr="00326966" w:rsidRDefault="00BA72AB" w:rsidP="00BA72AB">
      <w:pPr>
        <w:pStyle w:val="a3"/>
        <w:numPr>
          <w:ilvl w:val="1"/>
          <w:numId w:val="4"/>
        </w:numPr>
        <w:spacing w:after="0" w:line="240" w:lineRule="auto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изменить график проверки, если причина объективна;</w:t>
      </w:r>
    </w:p>
    <w:p w:rsidR="00BA72AB" w:rsidRPr="00326966" w:rsidRDefault="00BA72AB" w:rsidP="00BA72AB">
      <w:pPr>
        <w:pStyle w:val="a3"/>
        <w:numPr>
          <w:ilvl w:val="1"/>
          <w:numId w:val="4"/>
        </w:numPr>
        <w:spacing w:after="0" w:line="240" w:lineRule="auto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32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6966">
        <w:rPr>
          <w:rFonts w:ascii="Times New Roman" w:hAnsi="Times New Roman" w:cs="Times New Roman"/>
          <w:sz w:val="24"/>
          <w:szCs w:val="24"/>
        </w:rPr>
        <w:t>;</w:t>
      </w:r>
    </w:p>
    <w:p w:rsidR="00BA72AB" w:rsidRPr="00326966" w:rsidRDefault="00BA72AB" w:rsidP="00BA72AB">
      <w:pPr>
        <w:pStyle w:val="a3"/>
        <w:numPr>
          <w:ilvl w:val="1"/>
          <w:numId w:val="4"/>
        </w:numPr>
        <w:spacing w:after="0" w:line="240" w:lineRule="auto"/>
        <w:ind w:lef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состав и порядок работы комиссии доводится до коллектива, обучающихся и родителей (законных представителей).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3269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26966">
        <w:rPr>
          <w:rFonts w:ascii="Times New Roman" w:hAnsi="Times New Roman" w:cs="Times New Roman"/>
          <w:b/>
          <w:sz w:val="24"/>
          <w:szCs w:val="24"/>
        </w:rPr>
        <w:t>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66">
        <w:rPr>
          <w:rFonts w:ascii="Times New Roman" w:hAnsi="Times New Roman" w:cs="Times New Roman"/>
          <w:sz w:val="24"/>
          <w:szCs w:val="24"/>
        </w:rPr>
        <w:t>жорных ситуаций в состав комиссии родители не входят.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5.5. О результатах работы комиссия информирует администрацию школы и Совет родителей.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Совет родителей.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32696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2696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>6.Ответственность членов Комиссии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6.2. Комиссия несёт ответственность за необъективную оценку по организации питания и качества предоставляемых услуг.</w:t>
      </w:r>
    </w:p>
    <w:p w:rsidR="00BA72AB" w:rsidRPr="00326966" w:rsidRDefault="00BA72AB" w:rsidP="00BA72A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3269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A72AB" w:rsidRPr="00326966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BA72AB" w:rsidRPr="00AC2823" w:rsidRDefault="00BA72AB" w:rsidP="00BA72A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966">
        <w:rPr>
          <w:rFonts w:ascii="Times New Roman" w:hAnsi="Times New Roman" w:cs="Times New Roman"/>
          <w:sz w:val="24"/>
          <w:szCs w:val="24"/>
        </w:rPr>
        <w:t>7.2. Протоколы заседания комиссии хранится у директора школы.</w:t>
      </w:r>
    </w:p>
    <w:p w:rsidR="00C23B37" w:rsidRDefault="00C23B37" w:rsidP="00BA72AB">
      <w:pPr>
        <w:ind w:left="-567"/>
      </w:pPr>
    </w:p>
    <w:sectPr w:rsidR="00C2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899"/>
    <w:multiLevelType w:val="hybridMultilevel"/>
    <w:tmpl w:val="3314C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114E4B"/>
    <w:multiLevelType w:val="hybridMultilevel"/>
    <w:tmpl w:val="C2FE1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86AFD"/>
    <w:multiLevelType w:val="hybridMultilevel"/>
    <w:tmpl w:val="55D89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6F7C50"/>
    <w:multiLevelType w:val="hybridMultilevel"/>
    <w:tmpl w:val="988E2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2"/>
    <w:rsid w:val="00BA72AB"/>
    <w:rsid w:val="00C23B37"/>
    <w:rsid w:val="00E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2020-10-01T05:19:00Z</cp:lastPrinted>
  <dcterms:created xsi:type="dcterms:W3CDTF">2020-10-01T05:16:00Z</dcterms:created>
  <dcterms:modified xsi:type="dcterms:W3CDTF">2020-10-01T05:21:00Z</dcterms:modified>
</cp:coreProperties>
</file>