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F1" w:rsidRDefault="0055424A" w:rsidP="00554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МОУ </w:t>
      </w:r>
      <w:r w:rsidR="001329D9">
        <w:rPr>
          <w:rFonts w:ascii="Times New Roman" w:hAnsi="Times New Roman" w:cs="Times New Roman"/>
          <w:sz w:val="28"/>
          <w:szCs w:val="28"/>
        </w:rPr>
        <w:t>ЛУЧИНСКАЯ</w:t>
      </w:r>
      <w:r>
        <w:rPr>
          <w:rFonts w:ascii="Times New Roman" w:hAnsi="Times New Roman" w:cs="Times New Roman"/>
          <w:sz w:val="28"/>
          <w:szCs w:val="28"/>
        </w:rPr>
        <w:t xml:space="preserve"> СШ ЯМР ПО РЕАЛИЗАЦИИ ПРИОРИТЕТОВ СТРАТЕГИИ РАЗВИТИЯ ОБРАЗОВАНИЯ – МЕХАНИЗМЫ ПРОЕКТНОГО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851"/>
        <w:gridCol w:w="850"/>
        <w:gridCol w:w="926"/>
        <w:gridCol w:w="776"/>
        <w:gridCol w:w="956"/>
      </w:tblGrid>
      <w:tr w:rsidR="0055424A" w:rsidTr="0055424A">
        <w:tc>
          <w:tcPr>
            <w:tcW w:w="10201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851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2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5424A" w:rsidTr="0055424A">
        <w:tc>
          <w:tcPr>
            <w:tcW w:w="10201" w:type="dxa"/>
          </w:tcPr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55424A">
              <w:rPr>
                <w:rFonts w:ascii="Times New Roman" w:hAnsi="Times New Roman" w:cs="Times New Roman"/>
                <w:b/>
                <w:sz w:val="28"/>
                <w:szCs w:val="28"/>
              </w:rPr>
              <w:t>Проект 1. «Точка роста».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направления Центра «Точки роста»: 2021-2025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Реализация в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 ЯМР основных общеобразовательных программ:</w:t>
            </w:r>
          </w:p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Естественно-научные предметы: «Физика», «Химия», «Биология».</w:t>
            </w:r>
          </w:p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</w:t>
            </w:r>
          </w:p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естественнонаучной и технологической направленностей.</w:t>
            </w:r>
          </w:p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школы в проекте позволит совершенствовать условия для повышения качества общего образования.</w:t>
            </w:r>
          </w:p>
          <w:p w:rsidR="0055424A" w:rsidRDefault="0055424A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 возможности обучающихся </w:t>
            </w:r>
            <w:r w:rsidR="00B939F4">
              <w:rPr>
                <w:rFonts w:ascii="Times New Roman" w:hAnsi="Times New Roman" w:cs="Times New Roman"/>
                <w:sz w:val="28"/>
                <w:szCs w:val="28"/>
              </w:rPr>
              <w:t>в освоении учебных предметов естественно-научной и технологической направленностей.</w:t>
            </w:r>
          </w:p>
          <w:p w:rsidR="00B939F4" w:rsidRDefault="00B939F4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качество практической отработки учебного материала по учебным предметам «Физика», «Химия», «Биология».</w:t>
            </w:r>
            <w:bookmarkStart w:id="0" w:name="_GoBack"/>
            <w:bookmarkEnd w:id="0"/>
          </w:p>
          <w:p w:rsidR="00B939F4" w:rsidRPr="0055424A" w:rsidRDefault="00B939F4" w:rsidP="00B939F4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 охват обучающихся образовательными программами общего и дополнительного образования естественнонаучной и технологической направленностей на современном оборудовании. (Участник проекта)</w:t>
            </w:r>
          </w:p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424A" w:rsidRDefault="0055424A" w:rsidP="0055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24A" w:rsidRDefault="0055424A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F4" w:rsidRDefault="00B939F4" w:rsidP="00554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мер (дорожная карта) по выполнению показателей результативности работы Центра образования естественнонаучной направленности «Точки роста» на базе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ЯМР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054"/>
        <w:gridCol w:w="2888"/>
        <w:gridCol w:w="2885"/>
        <w:gridCol w:w="2872"/>
      </w:tblGrid>
      <w:tr w:rsidR="00B939F4" w:rsidTr="00B939F4">
        <w:tc>
          <w:tcPr>
            <w:tcW w:w="704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20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912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чел</w:t>
            </w:r>
          </w:p>
        </w:tc>
        <w:tc>
          <w:tcPr>
            <w:tcW w:w="2912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B939F4" w:rsidTr="00B939F4">
        <w:tc>
          <w:tcPr>
            <w:tcW w:w="704" w:type="dxa"/>
          </w:tcPr>
          <w:p w:rsidR="00B939F4" w:rsidRDefault="002A6303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939F4" w:rsidRDefault="002A6303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обучающихся по предметной области «Физика» на базе Центра</w:t>
            </w:r>
          </w:p>
        </w:tc>
        <w:tc>
          <w:tcPr>
            <w:tcW w:w="2912" w:type="dxa"/>
          </w:tcPr>
          <w:p w:rsidR="00B939F4" w:rsidRDefault="002A6303" w:rsidP="002A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практической части предмета Физика с использованием базы Центра «Точка роста» 7-9, </w:t>
            </w:r>
            <w:r w:rsidR="002C50B9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912" w:type="dxa"/>
          </w:tcPr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12" w:type="dxa"/>
          </w:tcPr>
          <w:p w:rsidR="00743A89" w:rsidRDefault="00743A8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43A89" w:rsidRDefault="00743A8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43A89" w:rsidRDefault="00743A8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43A89" w:rsidRDefault="00743A8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939F4" w:rsidTr="00B939F4">
        <w:tc>
          <w:tcPr>
            <w:tcW w:w="704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обучающихся по предметной области «Химия» на базе Центра</w:t>
            </w:r>
          </w:p>
        </w:tc>
        <w:tc>
          <w:tcPr>
            <w:tcW w:w="2912" w:type="dxa"/>
          </w:tcPr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практической части предмета Химия с использованием базы Центра «Точка роста» 8-9, 10-11 классы</w:t>
            </w:r>
          </w:p>
        </w:tc>
        <w:tc>
          <w:tcPr>
            <w:tcW w:w="2912" w:type="dxa"/>
          </w:tcPr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AE5C28" w:rsidRDefault="00AE5C28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12" w:type="dxa"/>
          </w:tcPr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939F4" w:rsidTr="00B939F4">
        <w:tc>
          <w:tcPr>
            <w:tcW w:w="704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обучающихся по предметной области «Биология» на базе Центра</w:t>
            </w:r>
          </w:p>
        </w:tc>
        <w:tc>
          <w:tcPr>
            <w:tcW w:w="2912" w:type="dxa"/>
          </w:tcPr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практической части предмета Биология с использованием базы Центра «Точка роста» 5-9, 10-11 классы</w:t>
            </w:r>
          </w:p>
        </w:tc>
        <w:tc>
          <w:tcPr>
            <w:tcW w:w="2912" w:type="dxa"/>
          </w:tcPr>
          <w:p w:rsidR="00B939F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912" w:type="dxa"/>
          </w:tcPr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939F4" w:rsidTr="00B939F4">
        <w:tc>
          <w:tcPr>
            <w:tcW w:w="704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охваченных дополнительными общеобразовательными программами</w:t>
            </w:r>
          </w:p>
        </w:tc>
        <w:tc>
          <w:tcPr>
            <w:tcW w:w="2912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 и мы»</w:t>
            </w:r>
          </w:p>
          <w:p w:rsidR="002C50B9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экологическая грамотность»</w:t>
            </w:r>
          </w:p>
          <w:p w:rsidR="002C50B9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физики»</w:t>
            </w:r>
          </w:p>
          <w:p w:rsidR="002C50B9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и жизнь»</w:t>
            </w:r>
          </w:p>
        </w:tc>
        <w:tc>
          <w:tcPr>
            <w:tcW w:w="2912" w:type="dxa"/>
          </w:tcPr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250AE4" w:rsidRDefault="00250AE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12" w:type="dxa"/>
          </w:tcPr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C50B9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939F4" w:rsidRDefault="002C50B9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2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939F4" w:rsidTr="00B939F4">
        <w:tc>
          <w:tcPr>
            <w:tcW w:w="704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 ежемесячно использующих инфраструктуру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дистанционного образования (человек)</w:t>
            </w:r>
          </w:p>
        </w:tc>
        <w:tc>
          <w:tcPr>
            <w:tcW w:w="2912" w:type="dxa"/>
          </w:tcPr>
          <w:p w:rsidR="00B939F4" w:rsidRDefault="002C50B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Дистанционное обучение педагогов</w:t>
            </w:r>
          </w:p>
        </w:tc>
        <w:tc>
          <w:tcPr>
            <w:tcW w:w="2912" w:type="dxa"/>
          </w:tcPr>
          <w:p w:rsidR="00B939F4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института развития образования ЯО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B939F4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939F4" w:rsidTr="00B939F4">
        <w:tc>
          <w:tcPr>
            <w:tcW w:w="704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939F4" w:rsidRDefault="00B939F4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939F4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обучающихся</w:t>
            </w:r>
          </w:p>
        </w:tc>
        <w:tc>
          <w:tcPr>
            <w:tcW w:w="2912" w:type="dxa"/>
          </w:tcPr>
          <w:p w:rsidR="00B939F4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 заявкам родителей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939F4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2DE9" w:rsidTr="00B939F4">
        <w:tc>
          <w:tcPr>
            <w:tcW w:w="704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предмету «Физика»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процент</w:t>
            </w:r>
          </w:p>
        </w:tc>
        <w:tc>
          <w:tcPr>
            <w:tcW w:w="2912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912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2DE9" w:rsidTr="00B939F4">
        <w:tc>
          <w:tcPr>
            <w:tcW w:w="704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предмету «Биология»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процент</w:t>
            </w:r>
          </w:p>
        </w:tc>
        <w:tc>
          <w:tcPr>
            <w:tcW w:w="2912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вновь назначенный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2DE9" w:rsidTr="00B939F4">
        <w:tc>
          <w:tcPr>
            <w:tcW w:w="704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Центра «Точка Роста» ежегодно, процент</w:t>
            </w:r>
          </w:p>
        </w:tc>
        <w:tc>
          <w:tcPr>
            <w:tcW w:w="2912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12" w:type="dxa"/>
          </w:tcPr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52DE9" w:rsidRDefault="00652DE9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2DE9" w:rsidTr="00B939F4">
        <w:tc>
          <w:tcPr>
            <w:tcW w:w="704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 площадке Центра мероприятий</w:t>
            </w:r>
          </w:p>
        </w:tc>
        <w:tc>
          <w:tcPr>
            <w:tcW w:w="2912" w:type="dxa"/>
          </w:tcPr>
          <w:p w:rsidR="00652DE9" w:rsidRDefault="00652DE9" w:rsidP="00B9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(Конкурсы, конференции, акции, встречи, диспуты, турниры, видео-мероприятия и т. п.)</w:t>
            </w:r>
          </w:p>
        </w:tc>
        <w:tc>
          <w:tcPr>
            <w:tcW w:w="2912" w:type="dxa"/>
          </w:tcPr>
          <w:p w:rsidR="00652DE9" w:rsidRDefault="00334535" w:rsidP="0065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планом работы школы)</w:t>
            </w:r>
          </w:p>
        </w:tc>
        <w:tc>
          <w:tcPr>
            <w:tcW w:w="2912" w:type="dxa"/>
          </w:tcPr>
          <w:p w:rsidR="00334535" w:rsidRDefault="00334535" w:rsidP="0033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34535" w:rsidRDefault="00334535" w:rsidP="0033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34535" w:rsidRDefault="00334535" w:rsidP="0033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52DE9" w:rsidRDefault="00334535" w:rsidP="0033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50AE4" w:rsidRDefault="00250AE4" w:rsidP="0033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B939F4" w:rsidRDefault="00334535" w:rsidP="00334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535">
        <w:rPr>
          <w:rFonts w:ascii="Times New Roman" w:hAnsi="Times New Roman" w:cs="Times New Roman"/>
          <w:b/>
          <w:sz w:val="32"/>
          <w:szCs w:val="32"/>
        </w:rPr>
        <w:lastRenderedPageBreak/>
        <w:t>МЕХАНИЗМ МОНИТОРИНГА РЕАЛИЗАЦИИ ПРОГРАММЫ РАЗВИТИЯ</w:t>
      </w:r>
    </w:p>
    <w:p w:rsidR="00334535" w:rsidRDefault="00334535" w:rsidP="00334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Непрерывный контроль выполнения программы осуществляет педагогический совет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ЯМР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ЯМР и заседании совета родителей в марте, публикуются на сайте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ЯМР как часть отчета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результатам мониторинга программы готовится пресс-релиз для районных СМИ.</w:t>
      </w:r>
    </w:p>
    <w:p w:rsidR="00334535" w:rsidRDefault="00334535" w:rsidP="00334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Программу развития вносятся коррективы приказом директора</w:t>
      </w:r>
      <w:r w:rsidR="00C54A8E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54A8E"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 w:rsidR="00C54A8E">
        <w:rPr>
          <w:rFonts w:ascii="Times New Roman" w:hAnsi="Times New Roman" w:cs="Times New Roman"/>
          <w:sz w:val="28"/>
          <w:szCs w:val="28"/>
        </w:rPr>
        <w:t xml:space="preserve"> СШ» ЯМР.</w:t>
      </w:r>
    </w:p>
    <w:p w:rsidR="00C54A8E" w:rsidRDefault="00C54A8E" w:rsidP="00C54A8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ФИНАНСОВЫЙ ПЛАН РЕАЛИЗАЦИИ ПРОГРАММЫ РАЗВИТИЯ</w:t>
      </w:r>
    </w:p>
    <w:p w:rsidR="00C54A8E" w:rsidRDefault="00C54A8E" w:rsidP="00C54A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реализации Программы развития будет возможна в рамках эффективного расходования ежегодной субсидии из регионального бюджета на выполнение утвержденного государственного задания (ГЗ) и привлечения дополнительных финансовых средств от иной приносящей доход деятельности (ИПДД) – целевые районные программы, платные услуги, гранты, благотворительность и др., по объектам финансирования:</w:t>
      </w:r>
    </w:p>
    <w:p w:rsidR="00C54A8E" w:rsidRDefault="00C54A8E" w:rsidP="00C54A8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A8E">
        <w:rPr>
          <w:rFonts w:ascii="Times New Roman" w:hAnsi="Times New Roman" w:cs="Times New Roman"/>
          <w:b/>
          <w:sz w:val="32"/>
          <w:szCs w:val="32"/>
        </w:rPr>
        <w:t>Финансовое обеспечение</w:t>
      </w:r>
    </w:p>
    <w:p w:rsidR="00C54A8E" w:rsidRPr="00C54A8E" w:rsidRDefault="00C54A8E" w:rsidP="00C54A8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54A8E" w:rsidRPr="00C54A8E" w:rsidSect="005542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4E"/>
    <w:rsid w:val="001329D9"/>
    <w:rsid w:val="00171493"/>
    <w:rsid w:val="00250AE4"/>
    <w:rsid w:val="002A6303"/>
    <w:rsid w:val="002C50B9"/>
    <w:rsid w:val="00334535"/>
    <w:rsid w:val="0055424A"/>
    <w:rsid w:val="005A290E"/>
    <w:rsid w:val="00652DE9"/>
    <w:rsid w:val="00743A89"/>
    <w:rsid w:val="007B274E"/>
    <w:rsid w:val="00AE5C28"/>
    <w:rsid w:val="00B939F4"/>
    <w:rsid w:val="00C54A8E"/>
    <w:rsid w:val="00D516F1"/>
    <w:rsid w:val="00F2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3BB5"/>
  <w15:chartTrackingRefBased/>
  <w15:docId w15:val="{9F58043E-F860-4994-AAE4-F3CE2B4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2021-05-19T11:25:00Z</dcterms:created>
  <dcterms:modified xsi:type="dcterms:W3CDTF">2021-08-18T08:23:00Z</dcterms:modified>
</cp:coreProperties>
</file>